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F1D72" w14:textId="77777777" w:rsidR="00783914" w:rsidRDefault="00783914" w:rsidP="0084109F">
      <w:pPr>
        <w:spacing w:after="0" w:line="276" w:lineRule="auto"/>
        <w:ind w:left="567" w:right="4" w:hanging="567"/>
        <w:contextualSpacing/>
      </w:pPr>
    </w:p>
    <w:p w14:paraId="0F98C857" w14:textId="77777777" w:rsidR="0084109F" w:rsidRPr="006E452A" w:rsidRDefault="0084109F" w:rsidP="0084109F">
      <w:pPr>
        <w:numPr>
          <w:ilvl w:val="0"/>
          <w:numId w:val="1"/>
        </w:numPr>
        <w:spacing w:after="0" w:line="276" w:lineRule="auto"/>
        <w:ind w:left="567" w:right="4" w:hanging="567"/>
        <w:contextualSpacing/>
        <w:rPr>
          <w:rFonts w:asciiTheme="minorHAnsi" w:hAnsiTheme="minorHAnsi" w:cstheme="minorHAnsi"/>
          <w:b/>
          <w:bCs/>
          <w:szCs w:val="24"/>
        </w:rPr>
      </w:pPr>
      <w:r w:rsidRPr="006E452A">
        <w:rPr>
          <w:rFonts w:asciiTheme="minorHAnsi" w:hAnsiTheme="minorHAnsi" w:cstheme="minorHAnsi"/>
          <w:b/>
          <w:bCs/>
          <w:szCs w:val="24"/>
        </w:rPr>
        <w:t>PRESENT</w:t>
      </w:r>
    </w:p>
    <w:p w14:paraId="72A5576A" w14:textId="7D667D1B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Pamela Swinburne</w:t>
      </w:r>
      <w:r w:rsidR="00972898">
        <w:rPr>
          <w:rFonts w:asciiTheme="minorHAnsi" w:hAnsiTheme="minorHAnsi" w:cstheme="minorHAnsi"/>
          <w:szCs w:val="24"/>
        </w:rPr>
        <w:t xml:space="preserve"> (PS)</w:t>
      </w:r>
      <w:r w:rsidRPr="005E0824">
        <w:rPr>
          <w:rFonts w:asciiTheme="minorHAnsi" w:hAnsiTheme="minorHAnsi" w:cstheme="minorHAnsi"/>
          <w:szCs w:val="24"/>
        </w:rPr>
        <w:t xml:space="preserve"> </w:t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 w:rsidRPr="006E452A">
        <w:rPr>
          <w:rFonts w:asciiTheme="minorHAnsi" w:hAnsiTheme="minorHAnsi" w:cstheme="minorHAnsi"/>
          <w:szCs w:val="24"/>
        </w:rPr>
        <w:t>Resident</w:t>
      </w:r>
      <w:r w:rsidRPr="005E0824">
        <w:rPr>
          <w:rFonts w:asciiTheme="minorHAnsi" w:hAnsiTheme="minorHAnsi" w:cstheme="minorHAnsi"/>
          <w:szCs w:val="24"/>
        </w:rPr>
        <w:t xml:space="preserve"> </w:t>
      </w:r>
    </w:p>
    <w:p w14:paraId="5A57604E" w14:textId="5AE8A335" w:rsid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Susan Clarke</w:t>
      </w:r>
      <w:r w:rsidR="00972898">
        <w:rPr>
          <w:rFonts w:asciiTheme="minorHAnsi" w:hAnsiTheme="minorHAnsi" w:cstheme="minorHAnsi"/>
          <w:szCs w:val="24"/>
        </w:rPr>
        <w:t xml:space="preserve"> (SC)</w:t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 w:rsidRPr="006E452A">
        <w:rPr>
          <w:rFonts w:asciiTheme="minorHAnsi" w:hAnsiTheme="minorHAnsi" w:cstheme="minorHAnsi"/>
          <w:szCs w:val="24"/>
        </w:rPr>
        <w:t>Resident</w:t>
      </w:r>
    </w:p>
    <w:p w14:paraId="394D62C0" w14:textId="5D95ADC5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 xml:space="preserve">Rob Lucas </w:t>
      </w:r>
      <w:r w:rsidR="00972898">
        <w:rPr>
          <w:rFonts w:asciiTheme="minorHAnsi" w:hAnsiTheme="minorHAnsi" w:cstheme="minorHAnsi"/>
          <w:szCs w:val="24"/>
        </w:rPr>
        <w:t>(RL)</w:t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 w:rsidRPr="006E452A">
        <w:rPr>
          <w:rFonts w:asciiTheme="minorHAnsi" w:hAnsiTheme="minorHAnsi" w:cstheme="minorHAnsi"/>
          <w:szCs w:val="24"/>
        </w:rPr>
        <w:t>Resident</w:t>
      </w:r>
    </w:p>
    <w:p w14:paraId="68D21F49" w14:textId="435DA519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Caroline Brown</w:t>
      </w:r>
      <w:r w:rsidR="00972898">
        <w:rPr>
          <w:rFonts w:asciiTheme="minorHAnsi" w:hAnsiTheme="minorHAnsi" w:cstheme="minorHAnsi"/>
          <w:szCs w:val="24"/>
        </w:rPr>
        <w:t xml:space="preserve"> (CB)</w:t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>
        <w:rPr>
          <w:rFonts w:asciiTheme="minorHAnsi" w:hAnsiTheme="minorHAnsi" w:cstheme="minorHAnsi"/>
          <w:szCs w:val="24"/>
        </w:rPr>
        <w:tab/>
      </w:r>
      <w:r w:rsidR="00225848" w:rsidRPr="006E452A">
        <w:rPr>
          <w:rFonts w:asciiTheme="minorHAnsi" w:hAnsiTheme="minorHAnsi" w:cstheme="minorHAnsi"/>
          <w:szCs w:val="24"/>
        </w:rPr>
        <w:t>Resident</w:t>
      </w:r>
    </w:p>
    <w:p w14:paraId="600734EB" w14:textId="425E3943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Hilary Larkin</w:t>
      </w:r>
      <w:r w:rsidR="00972898">
        <w:rPr>
          <w:rFonts w:asciiTheme="minorHAnsi" w:hAnsiTheme="minorHAnsi" w:cstheme="minorHAnsi"/>
          <w:szCs w:val="24"/>
        </w:rPr>
        <w:t xml:space="preserve"> (HL)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0F860FD0" w14:textId="2F2849DE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Sindi Mules</w:t>
      </w:r>
      <w:r w:rsidR="00972898">
        <w:rPr>
          <w:rFonts w:asciiTheme="minorHAnsi" w:hAnsiTheme="minorHAnsi" w:cstheme="minorHAnsi"/>
          <w:szCs w:val="24"/>
        </w:rPr>
        <w:t xml:space="preserve"> (SM)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25195C61" w14:textId="6907902C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Irene McConnell</w:t>
      </w:r>
      <w:r w:rsidR="00972898">
        <w:rPr>
          <w:rFonts w:asciiTheme="minorHAnsi" w:hAnsiTheme="minorHAnsi" w:cstheme="minorHAnsi"/>
          <w:szCs w:val="24"/>
        </w:rPr>
        <w:t xml:space="preserve"> (IM)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58F9C975" w14:textId="1116F382" w:rsidR="005E0824" w:rsidRPr="005E0824" w:rsidRDefault="002D72F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Mr.</w:t>
      </w:r>
      <w:r w:rsidR="005E0824" w:rsidRPr="005E0824">
        <w:rPr>
          <w:rFonts w:asciiTheme="minorHAnsi" w:hAnsiTheme="minorHAnsi" w:cstheme="minorHAnsi"/>
          <w:szCs w:val="24"/>
        </w:rPr>
        <w:t xml:space="preserve"> McConnell</w:t>
      </w:r>
      <w:r w:rsidR="00972898">
        <w:rPr>
          <w:rFonts w:asciiTheme="minorHAnsi" w:hAnsiTheme="minorHAnsi" w:cstheme="minorHAnsi"/>
          <w:szCs w:val="24"/>
        </w:rPr>
        <w:t xml:space="preserve"> (MM)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01B26DA4" w14:textId="22B011D8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Sarah King</w:t>
      </w:r>
      <w:r w:rsidR="00972898">
        <w:rPr>
          <w:rFonts w:asciiTheme="minorHAnsi" w:hAnsiTheme="minorHAnsi" w:cstheme="minorHAnsi"/>
          <w:szCs w:val="24"/>
        </w:rPr>
        <w:t xml:space="preserve"> (SK)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3524E1C7" w14:textId="0B670380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Ian King</w:t>
      </w:r>
      <w:r w:rsidR="00972898">
        <w:rPr>
          <w:rFonts w:asciiTheme="minorHAnsi" w:hAnsiTheme="minorHAnsi" w:cstheme="minorHAnsi"/>
          <w:szCs w:val="24"/>
        </w:rPr>
        <w:t xml:space="preserve"> (IK)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62F667C9" w14:textId="33283DB4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Matthew Brown</w:t>
      </w:r>
      <w:r w:rsidR="00972898">
        <w:rPr>
          <w:rFonts w:asciiTheme="minorHAnsi" w:hAnsiTheme="minorHAnsi" w:cstheme="minorHAnsi"/>
          <w:szCs w:val="24"/>
        </w:rPr>
        <w:t xml:space="preserve"> (MB)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21F8685B" w14:textId="746451BA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Malcolm Gordon</w:t>
      </w:r>
      <w:r w:rsidR="00972898">
        <w:rPr>
          <w:rFonts w:asciiTheme="minorHAnsi" w:hAnsiTheme="minorHAnsi" w:cstheme="minorHAnsi"/>
          <w:szCs w:val="24"/>
        </w:rPr>
        <w:t xml:space="preserve"> (MG)</w:t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>
        <w:rPr>
          <w:rFonts w:asciiTheme="minorHAnsi" w:hAnsiTheme="minorHAnsi" w:cstheme="minorHAnsi"/>
          <w:szCs w:val="24"/>
        </w:rPr>
        <w:tab/>
      </w:r>
      <w:r w:rsidR="007101F9" w:rsidRPr="006E452A">
        <w:rPr>
          <w:rFonts w:asciiTheme="minorHAnsi" w:hAnsiTheme="minorHAnsi" w:cstheme="minorHAnsi"/>
          <w:szCs w:val="24"/>
        </w:rPr>
        <w:t>Resident</w:t>
      </w:r>
    </w:p>
    <w:p w14:paraId="51C838D5" w14:textId="0B69BE03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Irene McDonald-Smith</w:t>
      </w:r>
      <w:r w:rsidR="00972898">
        <w:rPr>
          <w:rFonts w:asciiTheme="minorHAnsi" w:hAnsiTheme="minorHAnsi" w:cstheme="minorHAnsi"/>
          <w:szCs w:val="24"/>
        </w:rPr>
        <w:t xml:space="preserve"> (IM)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0939320D" w14:textId="51B16741" w:rsidR="005E0824" w:rsidRPr="005E0824" w:rsidRDefault="00EC067D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TN</w:t>
      </w:r>
      <w:r w:rsidR="005E0824" w:rsidRPr="005E0824">
        <w:rPr>
          <w:rFonts w:asciiTheme="minorHAnsi" w:hAnsiTheme="minorHAnsi" w:cstheme="minorHAnsi"/>
          <w:szCs w:val="24"/>
        </w:rPr>
        <w:t xml:space="preserve"> Schofield</w:t>
      </w:r>
      <w:r w:rsidR="00972898">
        <w:rPr>
          <w:rFonts w:asciiTheme="minorHAnsi" w:hAnsiTheme="minorHAnsi" w:cstheme="minorHAnsi"/>
          <w:szCs w:val="24"/>
        </w:rPr>
        <w:t xml:space="preserve"> (TS)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7241DB0F" w14:textId="06EB0699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Nadia Schofield</w:t>
      </w:r>
      <w:r w:rsidR="00972898">
        <w:rPr>
          <w:rFonts w:asciiTheme="minorHAnsi" w:hAnsiTheme="minorHAnsi" w:cstheme="minorHAnsi"/>
          <w:szCs w:val="24"/>
        </w:rPr>
        <w:t xml:space="preserve"> (NS)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637DD372" w14:textId="1898BAF3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Bruce Hobbs</w:t>
      </w:r>
      <w:r w:rsidR="00972898">
        <w:rPr>
          <w:rFonts w:asciiTheme="minorHAnsi" w:hAnsiTheme="minorHAnsi" w:cstheme="minorHAnsi"/>
          <w:szCs w:val="24"/>
        </w:rPr>
        <w:t xml:space="preserve"> (BH)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6D25A623" w14:textId="2DF74A9F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Celia Hobbs</w:t>
      </w:r>
      <w:r w:rsidR="00972898">
        <w:rPr>
          <w:rFonts w:asciiTheme="minorHAnsi" w:hAnsiTheme="minorHAnsi" w:cstheme="minorHAnsi"/>
          <w:szCs w:val="24"/>
        </w:rPr>
        <w:t xml:space="preserve"> (CH)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586371DE" w14:textId="1B4ED157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Lyn R</w:t>
      </w:r>
      <w:r w:rsidR="00290151">
        <w:rPr>
          <w:rFonts w:asciiTheme="minorHAnsi" w:hAnsiTheme="minorHAnsi" w:cstheme="minorHAnsi"/>
          <w:szCs w:val="24"/>
        </w:rPr>
        <w:t>o</w:t>
      </w:r>
      <w:r w:rsidRPr="005E0824">
        <w:rPr>
          <w:rFonts w:asciiTheme="minorHAnsi" w:hAnsiTheme="minorHAnsi" w:cstheme="minorHAnsi"/>
          <w:szCs w:val="24"/>
        </w:rPr>
        <w:t>rison</w:t>
      </w:r>
      <w:r w:rsidR="00972898">
        <w:rPr>
          <w:rFonts w:asciiTheme="minorHAnsi" w:hAnsiTheme="minorHAnsi" w:cstheme="minorHAnsi"/>
          <w:szCs w:val="24"/>
        </w:rPr>
        <w:t xml:space="preserve"> (LR)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7A1433E0" w14:textId="57435405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Colin R</w:t>
      </w:r>
      <w:r w:rsidR="00290151">
        <w:rPr>
          <w:rFonts w:asciiTheme="minorHAnsi" w:hAnsiTheme="minorHAnsi" w:cstheme="minorHAnsi"/>
          <w:szCs w:val="24"/>
        </w:rPr>
        <w:t>o</w:t>
      </w:r>
      <w:r w:rsidRPr="005E0824">
        <w:rPr>
          <w:rFonts w:asciiTheme="minorHAnsi" w:hAnsiTheme="minorHAnsi" w:cstheme="minorHAnsi"/>
          <w:szCs w:val="24"/>
        </w:rPr>
        <w:t>rison</w:t>
      </w:r>
      <w:r w:rsidR="00972898">
        <w:rPr>
          <w:rFonts w:asciiTheme="minorHAnsi" w:hAnsiTheme="minorHAnsi" w:cstheme="minorHAnsi"/>
          <w:szCs w:val="24"/>
        </w:rPr>
        <w:t xml:space="preserve"> (CR)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74171D98" w14:textId="26DF94C0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Bruce Lambie</w:t>
      </w:r>
      <w:r w:rsidR="00972898">
        <w:rPr>
          <w:rFonts w:asciiTheme="minorHAnsi" w:hAnsiTheme="minorHAnsi" w:cstheme="minorHAnsi"/>
          <w:szCs w:val="24"/>
        </w:rPr>
        <w:t xml:space="preserve"> (BL)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1FFB9392" w14:textId="6E28AA57" w:rsidR="005E0824" w:rsidRP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Winnie Meadow</w:t>
      </w:r>
      <w:r w:rsidR="00972898">
        <w:rPr>
          <w:rFonts w:asciiTheme="minorHAnsi" w:hAnsiTheme="minorHAnsi" w:cstheme="minorHAnsi"/>
          <w:szCs w:val="24"/>
        </w:rPr>
        <w:t xml:space="preserve"> (WM)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115907BB" w14:textId="42FB1E23" w:rsidR="005E0824" w:rsidRDefault="005E0824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  <w:r w:rsidRPr="005E0824">
        <w:rPr>
          <w:rFonts w:asciiTheme="minorHAnsi" w:hAnsiTheme="minorHAnsi" w:cstheme="minorHAnsi"/>
          <w:szCs w:val="24"/>
        </w:rPr>
        <w:t>Stephen Beaumont</w:t>
      </w:r>
      <w:r w:rsidR="00972898">
        <w:rPr>
          <w:rFonts w:asciiTheme="minorHAnsi" w:hAnsiTheme="minorHAnsi" w:cstheme="minorHAnsi"/>
          <w:szCs w:val="24"/>
        </w:rPr>
        <w:t xml:space="preserve"> (SB)</w:t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>
        <w:rPr>
          <w:rFonts w:asciiTheme="minorHAnsi" w:hAnsiTheme="minorHAnsi" w:cstheme="minorHAnsi"/>
          <w:szCs w:val="24"/>
        </w:rPr>
        <w:tab/>
      </w:r>
      <w:r w:rsidR="00D2537B" w:rsidRPr="006E452A">
        <w:rPr>
          <w:rFonts w:asciiTheme="minorHAnsi" w:hAnsiTheme="minorHAnsi" w:cstheme="minorHAnsi"/>
          <w:szCs w:val="24"/>
        </w:rPr>
        <w:t>Resident</w:t>
      </w:r>
    </w:p>
    <w:p w14:paraId="1FE3044F" w14:textId="77777777" w:rsidR="0095061C" w:rsidRDefault="0095061C" w:rsidP="0095061C">
      <w:pPr>
        <w:spacing w:after="0" w:line="240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Sara Snodgrass</w:t>
      </w:r>
      <w:r w:rsidRPr="006E452A">
        <w:rPr>
          <w:rFonts w:asciiTheme="minorHAnsi" w:hAnsiTheme="minorHAnsi" w:cstheme="minorHAnsi"/>
          <w:szCs w:val="24"/>
        </w:rPr>
        <w:tab/>
        <w:t>(SS)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  <w:t>Resident</w:t>
      </w:r>
    </w:p>
    <w:p w14:paraId="63290537" w14:textId="6A60BEB3" w:rsidR="0095061C" w:rsidRPr="006E452A" w:rsidRDefault="0095061C" w:rsidP="0095061C">
      <w:pPr>
        <w:spacing w:after="0" w:line="240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John Hall (JH)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  <w:t>Resident</w:t>
      </w:r>
      <w:r>
        <w:rPr>
          <w:rFonts w:asciiTheme="minorHAnsi" w:hAnsiTheme="minorHAnsi" w:cstheme="minorHAnsi"/>
          <w:szCs w:val="24"/>
        </w:rPr>
        <w:t xml:space="preserve"> (</w:t>
      </w:r>
      <w:r w:rsidR="00AB5548">
        <w:rPr>
          <w:rFonts w:asciiTheme="minorHAnsi" w:hAnsiTheme="minorHAnsi" w:cstheme="minorHAnsi"/>
          <w:szCs w:val="24"/>
        </w:rPr>
        <w:t>A</w:t>
      </w:r>
      <w:r w:rsidR="00F66501">
        <w:rPr>
          <w:rFonts w:asciiTheme="minorHAnsi" w:hAnsiTheme="minorHAnsi" w:cstheme="minorHAnsi"/>
          <w:szCs w:val="24"/>
        </w:rPr>
        <w:t xml:space="preserve">cting </w:t>
      </w:r>
      <w:r>
        <w:rPr>
          <w:rFonts w:asciiTheme="minorHAnsi" w:hAnsiTheme="minorHAnsi" w:cstheme="minorHAnsi"/>
          <w:szCs w:val="24"/>
        </w:rPr>
        <w:t>Chair)</w:t>
      </w:r>
    </w:p>
    <w:p w14:paraId="37BA09DD" w14:textId="77777777" w:rsidR="0095061C" w:rsidRDefault="0095061C" w:rsidP="0095061C">
      <w:pPr>
        <w:spacing w:after="0" w:line="240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Karen Richardson (KR)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 (Minute Taker)</w:t>
      </w:r>
    </w:p>
    <w:p w14:paraId="4D786C64" w14:textId="77777777" w:rsidR="0095061C" w:rsidRPr="005E0824" w:rsidRDefault="0095061C" w:rsidP="0095061C">
      <w:pPr>
        <w:spacing w:after="0" w:line="240" w:lineRule="auto"/>
        <w:ind w:left="544" w:hanging="11"/>
        <w:contextualSpacing/>
        <w:rPr>
          <w:rFonts w:asciiTheme="minorHAnsi" w:hAnsiTheme="minorHAnsi" w:cstheme="minorHAnsi"/>
          <w:szCs w:val="24"/>
        </w:rPr>
      </w:pPr>
    </w:p>
    <w:p w14:paraId="1F8A538C" w14:textId="77777777" w:rsidR="005E0824" w:rsidRDefault="005E0824" w:rsidP="00C47698">
      <w:pPr>
        <w:ind w:left="224"/>
        <w:rPr>
          <w:b/>
          <w:bCs/>
        </w:rPr>
      </w:pPr>
    </w:p>
    <w:p w14:paraId="076E2766" w14:textId="77777777" w:rsidR="0084109F" w:rsidRPr="00FC296F" w:rsidRDefault="0084109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b/>
          <w:bCs/>
          <w:color w:val="auto"/>
          <w:szCs w:val="24"/>
        </w:rPr>
      </w:pPr>
      <w:r w:rsidRPr="00FC296F">
        <w:rPr>
          <w:rFonts w:asciiTheme="minorHAnsi" w:hAnsiTheme="minorHAnsi" w:cstheme="minorHAnsi"/>
          <w:b/>
          <w:bCs/>
          <w:color w:val="auto"/>
          <w:szCs w:val="24"/>
        </w:rPr>
        <w:t>IN ATTENDANCE</w:t>
      </w:r>
    </w:p>
    <w:p w14:paraId="762EE6F9" w14:textId="0331D064" w:rsidR="0084109F" w:rsidRDefault="0084109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Councillor McEwan</w:t>
      </w:r>
      <w:r w:rsidR="003E5A63">
        <w:rPr>
          <w:rFonts w:asciiTheme="minorHAnsi" w:hAnsiTheme="minorHAnsi" w:cstheme="minorHAnsi"/>
          <w:color w:val="auto"/>
          <w:szCs w:val="24"/>
        </w:rPr>
        <w:t xml:space="preserve"> (</w:t>
      </w:r>
      <w:proofErr w:type="spellStart"/>
      <w:r w:rsidR="003E5A63">
        <w:rPr>
          <w:rFonts w:asciiTheme="minorHAnsi" w:hAnsiTheme="minorHAnsi" w:cstheme="minorHAnsi"/>
          <w:color w:val="auto"/>
          <w:szCs w:val="24"/>
        </w:rPr>
        <w:t>CMc</w:t>
      </w:r>
      <w:proofErr w:type="spellEnd"/>
      <w:r w:rsidR="003E5A63">
        <w:rPr>
          <w:rFonts w:asciiTheme="minorHAnsi" w:hAnsiTheme="minorHAnsi" w:cstheme="minorHAnsi"/>
          <w:color w:val="auto"/>
          <w:szCs w:val="24"/>
        </w:rPr>
        <w:t>)</w:t>
      </w:r>
      <w:r>
        <w:rPr>
          <w:rFonts w:asciiTheme="minorHAnsi" w:hAnsiTheme="minorHAnsi" w:cstheme="minorHAnsi"/>
          <w:color w:val="auto"/>
          <w:szCs w:val="24"/>
        </w:rPr>
        <w:tab/>
      </w:r>
      <w:r>
        <w:rPr>
          <w:rFonts w:asciiTheme="minorHAnsi" w:hAnsiTheme="minorHAnsi" w:cstheme="minorHAnsi"/>
          <w:color w:val="auto"/>
          <w:szCs w:val="24"/>
        </w:rPr>
        <w:tab/>
      </w:r>
      <w:r w:rsidRPr="00125EFF">
        <w:rPr>
          <w:rFonts w:asciiTheme="minorHAnsi" w:hAnsiTheme="minorHAnsi" w:cstheme="minorHAnsi"/>
          <w:color w:val="auto"/>
          <w:szCs w:val="24"/>
        </w:rPr>
        <w:t>Midlothian Council</w:t>
      </w:r>
    </w:p>
    <w:p w14:paraId="1912A46F" w14:textId="77777777" w:rsidR="0046560C" w:rsidRDefault="0046560C" w:rsidP="0046560C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color w:val="auto"/>
          <w:szCs w:val="24"/>
        </w:rPr>
      </w:pPr>
      <w:r w:rsidRPr="00125EFF">
        <w:rPr>
          <w:rFonts w:asciiTheme="minorHAnsi" w:hAnsiTheme="minorHAnsi" w:cstheme="minorHAnsi"/>
          <w:color w:val="auto"/>
          <w:szCs w:val="24"/>
        </w:rPr>
        <w:t>Paul Johnson (PJ)</w:t>
      </w:r>
      <w:r>
        <w:rPr>
          <w:rFonts w:asciiTheme="minorHAnsi" w:hAnsiTheme="minorHAnsi" w:cstheme="minorHAnsi"/>
          <w:color w:val="auto"/>
          <w:szCs w:val="24"/>
        </w:rPr>
        <w:tab/>
      </w:r>
      <w:r>
        <w:rPr>
          <w:rFonts w:asciiTheme="minorHAnsi" w:hAnsiTheme="minorHAnsi" w:cstheme="minorHAnsi"/>
          <w:color w:val="auto"/>
          <w:szCs w:val="24"/>
        </w:rPr>
        <w:tab/>
      </w:r>
      <w:r>
        <w:rPr>
          <w:rFonts w:asciiTheme="minorHAnsi" w:hAnsiTheme="minorHAnsi" w:cstheme="minorHAnsi"/>
          <w:color w:val="auto"/>
          <w:szCs w:val="24"/>
        </w:rPr>
        <w:tab/>
      </w:r>
      <w:r w:rsidRPr="00125EFF">
        <w:rPr>
          <w:rFonts w:asciiTheme="minorHAnsi" w:hAnsiTheme="minorHAnsi" w:cstheme="minorHAnsi"/>
          <w:color w:val="auto"/>
          <w:szCs w:val="24"/>
        </w:rPr>
        <w:t>Midlothian Council CLLE</w:t>
      </w:r>
    </w:p>
    <w:p w14:paraId="434F5D69" w14:textId="326FDBA9" w:rsidR="00D9697A" w:rsidRDefault="00EC067D" w:rsidP="0046560C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T</w:t>
      </w:r>
      <w:r w:rsidR="00334869">
        <w:rPr>
          <w:rFonts w:asciiTheme="minorHAnsi" w:hAnsiTheme="minorHAnsi" w:cstheme="minorHAnsi"/>
          <w:color w:val="auto"/>
          <w:szCs w:val="24"/>
        </w:rPr>
        <w:t>om</w:t>
      </w:r>
      <w:r w:rsidR="00D9697A">
        <w:rPr>
          <w:rFonts w:asciiTheme="minorHAnsi" w:hAnsiTheme="minorHAnsi" w:cstheme="minorHAnsi"/>
          <w:color w:val="auto"/>
          <w:szCs w:val="24"/>
        </w:rPr>
        <w:t xml:space="preserve"> Neville</w:t>
      </w:r>
      <w:r w:rsidR="00334869">
        <w:rPr>
          <w:rFonts w:asciiTheme="minorHAnsi" w:hAnsiTheme="minorHAnsi" w:cstheme="minorHAnsi"/>
          <w:color w:val="auto"/>
          <w:szCs w:val="24"/>
        </w:rPr>
        <w:t xml:space="preserve"> (TN)</w:t>
      </w:r>
      <w:r w:rsidR="00D9697A">
        <w:rPr>
          <w:rFonts w:asciiTheme="minorHAnsi" w:hAnsiTheme="minorHAnsi" w:cstheme="minorHAnsi"/>
          <w:color w:val="auto"/>
          <w:szCs w:val="24"/>
        </w:rPr>
        <w:tab/>
      </w:r>
      <w:r w:rsidR="00D9697A">
        <w:rPr>
          <w:rFonts w:asciiTheme="minorHAnsi" w:hAnsiTheme="minorHAnsi" w:cstheme="minorHAnsi"/>
          <w:color w:val="auto"/>
          <w:szCs w:val="24"/>
        </w:rPr>
        <w:tab/>
      </w:r>
      <w:r w:rsidR="00D9697A">
        <w:rPr>
          <w:rFonts w:asciiTheme="minorHAnsi" w:hAnsiTheme="minorHAnsi" w:cstheme="minorHAnsi"/>
          <w:color w:val="auto"/>
          <w:szCs w:val="24"/>
        </w:rPr>
        <w:tab/>
        <w:t>Guest Speaker</w:t>
      </w:r>
    </w:p>
    <w:p w14:paraId="316FBBA2" w14:textId="77777777" w:rsidR="00595AE1" w:rsidRDefault="00595AE1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b/>
          <w:bCs/>
          <w:szCs w:val="24"/>
        </w:rPr>
      </w:pPr>
    </w:p>
    <w:p w14:paraId="6FB8E2C5" w14:textId="2748DDBF" w:rsidR="0084109F" w:rsidRDefault="0084109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b/>
          <w:bCs/>
          <w:szCs w:val="24"/>
        </w:rPr>
      </w:pPr>
      <w:r w:rsidRPr="006E452A">
        <w:rPr>
          <w:rFonts w:asciiTheme="minorHAnsi" w:hAnsiTheme="minorHAnsi" w:cstheme="minorHAnsi"/>
          <w:b/>
          <w:bCs/>
          <w:szCs w:val="24"/>
        </w:rPr>
        <w:t>APOLOGIES</w:t>
      </w:r>
    </w:p>
    <w:p w14:paraId="28D5F4A1" w14:textId="7B45AE8A" w:rsidR="009F0CB2" w:rsidRDefault="009F0CB2" w:rsidP="009F0CB2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John Fitzgerald (JF)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  <w:t>Resident</w:t>
      </w:r>
      <w:r>
        <w:rPr>
          <w:rFonts w:asciiTheme="minorHAnsi" w:hAnsiTheme="minorHAnsi" w:cstheme="minorHAnsi"/>
          <w:szCs w:val="24"/>
        </w:rPr>
        <w:t xml:space="preserve"> </w:t>
      </w:r>
      <w:r w:rsidR="00F66501">
        <w:rPr>
          <w:rFonts w:asciiTheme="minorHAnsi" w:hAnsiTheme="minorHAnsi" w:cstheme="minorHAnsi"/>
          <w:szCs w:val="24"/>
        </w:rPr>
        <w:t>(Chair)</w:t>
      </w:r>
    </w:p>
    <w:p w14:paraId="331697A9" w14:textId="77777777" w:rsidR="009F0CB2" w:rsidRDefault="009F0CB2" w:rsidP="009F0CB2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Aster De Vries Lentsch (AVL)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  <w:t>Resident</w:t>
      </w:r>
    </w:p>
    <w:p w14:paraId="77ED2580" w14:textId="77777777" w:rsidR="001046CA" w:rsidRDefault="001046CA" w:rsidP="009F0CB2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</w:p>
    <w:p w14:paraId="132465AE" w14:textId="77777777" w:rsidR="001046CA" w:rsidRDefault="001046CA" w:rsidP="009F0CB2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</w:p>
    <w:p w14:paraId="519218C4" w14:textId="77777777" w:rsidR="00425DA5" w:rsidRPr="006E452A" w:rsidRDefault="00425DA5" w:rsidP="00624C55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594"/>
        <w:gridCol w:w="5780"/>
        <w:gridCol w:w="2687"/>
      </w:tblGrid>
      <w:tr w:rsidR="007D4518" w:rsidRPr="006E452A" w14:paraId="6FE3E1FE" w14:textId="77777777" w:rsidTr="008D29C2">
        <w:tc>
          <w:tcPr>
            <w:tcW w:w="594" w:type="dxa"/>
          </w:tcPr>
          <w:p w14:paraId="68AC3E1F" w14:textId="77777777" w:rsidR="007D4518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Ref</w:t>
            </w:r>
          </w:p>
          <w:p w14:paraId="32D82D57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5780" w:type="dxa"/>
          </w:tcPr>
          <w:p w14:paraId="2A5022AC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Item</w:t>
            </w:r>
          </w:p>
        </w:tc>
        <w:tc>
          <w:tcPr>
            <w:tcW w:w="2687" w:type="dxa"/>
          </w:tcPr>
          <w:p w14:paraId="5F4EDF93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Decision/Action</w:t>
            </w:r>
          </w:p>
        </w:tc>
      </w:tr>
      <w:tr w:rsidR="007D4518" w:rsidRPr="006E452A" w14:paraId="5A1D5A3F" w14:textId="77777777" w:rsidTr="008D29C2">
        <w:tc>
          <w:tcPr>
            <w:tcW w:w="594" w:type="dxa"/>
          </w:tcPr>
          <w:p w14:paraId="1461B414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1.</w:t>
            </w:r>
          </w:p>
        </w:tc>
        <w:tc>
          <w:tcPr>
            <w:tcW w:w="5780" w:type="dxa"/>
          </w:tcPr>
          <w:p w14:paraId="03461ED6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AGENDA ITEMS</w:t>
            </w:r>
          </w:p>
        </w:tc>
        <w:tc>
          <w:tcPr>
            <w:tcW w:w="2687" w:type="dxa"/>
          </w:tcPr>
          <w:p w14:paraId="3419BABB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D4518" w:rsidRPr="006E452A" w14:paraId="2A33E6F8" w14:textId="77777777" w:rsidTr="008D29C2">
        <w:tc>
          <w:tcPr>
            <w:tcW w:w="594" w:type="dxa"/>
          </w:tcPr>
          <w:p w14:paraId="331C0A37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Pr="006E452A">
              <w:rPr>
                <w:rFonts w:asciiTheme="minorHAnsi" w:hAnsiTheme="minorHAnsi" w:cstheme="minorHAnsi"/>
                <w:szCs w:val="24"/>
              </w:rPr>
              <w:t>.1</w:t>
            </w:r>
          </w:p>
        </w:tc>
        <w:tc>
          <w:tcPr>
            <w:tcW w:w="5780" w:type="dxa"/>
          </w:tcPr>
          <w:p w14:paraId="55C0A5F6" w14:textId="48D02D68" w:rsidR="007D4518" w:rsidRPr="003F367D" w:rsidRDefault="007D4518" w:rsidP="008D29C2">
            <w:pPr>
              <w:spacing w:after="0" w:line="276" w:lineRule="auto"/>
              <w:ind w:left="0" w:right="4" w:firstLine="0"/>
              <w:contextualSpacing/>
              <w:rPr>
                <w:color w:val="auto"/>
                <w:sz w:val="32"/>
                <w:u w:val="single"/>
              </w:rPr>
            </w:pPr>
            <w:r w:rsidRPr="003F367D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Acceptance of Meeting </w:t>
            </w:r>
            <w: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27.05.26 </w:t>
            </w:r>
            <w:r w:rsidRPr="003F367D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Minutes</w:t>
            </w:r>
          </w:p>
          <w:p w14:paraId="5AABC13B" w14:textId="3562F1A3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 w:rsidRPr="006E452A">
              <w:rPr>
                <w:rFonts w:asciiTheme="minorHAnsi" w:hAnsiTheme="minorHAnsi" w:cstheme="minorHAnsi"/>
                <w:szCs w:val="24"/>
              </w:rPr>
              <w:t xml:space="preserve">Minutes of </w:t>
            </w:r>
            <w:r>
              <w:rPr>
                <w:rFonts w:asciiTheme="minorHAnsi" w:hAnsiTheme="minorHAnsi" w:cstheme="minorHAnsi"/>
                <w:szCs w:val="24"/>
              </w:rPr>
              <w:t>the meeting</w:t>
            </w:r>
            <w:r w:rsidRPr="006E452A">
              <w:rPr>
                <w:rFonts w:asciiTheme="minorHAnsi" w:hAnsiTheme="minorHAnsi" w:cstheme="minorHAnsi"/>
                <w:szCs w:val="24"/>
              </w:rPr>
              <w:t xml:space="preserve"> on </w:t>
            </w:r>
            <w:r>
              <w:rPr>
                <w:rFonts w:asciiTheme="minorHAnsi" w:hAnsiTheme="minorHAnsi" w:cstheme="minorHAnsi"/>
                <w:szCs w:val="24"/>
              </w:rPr>
              <w:t xml:space="preserve">27.05.26 </w:t>
            </w:r>
            <w:r w:rsidRPr="006E452A">
              <w:rPr>
                <w:rFonts w:asciiTheme="minorHAnsi" w:hAnsiTheme="minorHAnsi" w:cstheme="minorHAnsi"/>
                <w:szCs w:val="24"/>
              </w:rPr>
              <w:t>were accepted and adopted</w:t>
            </w:r>
            <w:r>
              <w:rPr>
                <w:rFonts w:asciiTheme="minorHAnsi" w:hAnsiTheme="minorHAnsi" w:cstheme="minorHAnsi"/>
                <w:szCs w:val="24"/>
              </w:rPr>
              <w:t xml:space="preserve"> (Proposed by </w:t>
            </w:r>
            <w:r w:rsidR="001046CA">
              <w:rPr>
                <w:rFonts w:asciiTheme="minorHAnsi" w:hAnsiTheme="minorHAnsi" w:cstheme="minorHAnsi"/>
                <w:szCs w:val="24"/>
              </w:rPr>
              <w:t>SS</w:t>
            </w:r>
            <w:r>
              <w:rPr>
                <w:rFonts w:asciiTheme="minorHAnsi" w:hAnsiTheme="minorHAnsi" w:cstheme="minorHAnsi"/>
                <w:szCs w:val="24"/>
              </w:rPr>
              <w:t xml:space="preserve">; Seconded by </w:t>
            </w:r>
            <w:r w:rsidR="001046CA">
              <w:rPr>
                <w:rFonts w:asciiTheme="minorHAnsi" w:hAnsiTheme="minorHAnsi" w:cstheme="minorHAnsi"/>
                <w:szCs w:val="24"/>
              </w:rPr>
              <w:t>KR</w:t>
            </w:r>
            <w:r>
              <w:rPr>
                <w:rFonts w:asciiTheme="minorHAnsi" w:hAnsiTheme="minorHAnsi" w:cstheme="minorHAnsi"/>
                <w:szCs w:val="24"/>
              </w:rPr>
              <w:t>)</w:t>
            </w:r>
            <w:r w:rsidRPr="006E452A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 xml:space="preserve"> Approved </w:t>
            </w:r>
            <w:r w:rsidRPr="006E452A">
              <w:rPr>
                <w:rFonts w:asciiTheme="minorHAnsi" w:hAnsiTheme="minorHAnsi" w:cstheme="minorHAnsi"/>
                <w:szCs w:val="24"/>
              </w:rPr>
              <w:t xml:space="preserve">Minutes </w:t>
            </w:r>
            <w:r>
              <w:rPr>
                <w:rFonts w:asciiTheme="minorHAnsi" w:hAnsiTheme="minorHAnsi" w:cstheme="minorHAnsi"/>
                <w:szCs w:val="24"/>
              </w:rPr>
              <w:t xml:space="preserve">to be put </w:t>
            </w:r>
            <w:r w:rsidRPr="006E452A">
              <w:rPr>
                <w:rFonts w:asciiTheme="minorHAnsi" w:hAnsiTheme="minorHAnsi" w:cstheme="minorHAnsi"/>
                <w:szCs w:val="24"/>
              </w:rPr>
              <w:t>on the HCC website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2687" w:type="dxa"/>
          </w:tcPr>
          <w:p w14:paraId="0A20DFBC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JF</w:t>
            </w:r>
            <w:r w:rsidRPr="006E452A">
              <w:rPr>
                <w:rFonts w:asciiTheme="minorHAnsi" w:hAnsiTheme="minorHAnsi" w:cstheme="minorHAnsi"/>
                <w:szCs w:val="24"/>
              </w:rPr>
              <w:t xml:space="preserve"> to put Minutes on </w:t>
            </w:r>
            <w:r>
              <w:rPr>
                <w:rFonts w:asciiTheme="minorHAnsi" w:hAnsiTheme="minorHAnsi" w:cstheme="minorHAnsi"/>
                <w:szCs w:val="24"/>
              </w:rPr>
              <w:t xml:space="preserve">HCC </w:t>
            </w:r>
            <w:r w:rsidRPr="006E452A">
              <w:rPr>
                <w:rFonts w:asciiTheme="minorHAnsi" w:hAnsiTheme="minorHAnsi" w:cstheme="minorHAnsi"/>
                <w:szCs w:val="24"/>
              </w:rPr>
              <w:t>website.</w:t>
            </w:r>
          </w:p>
        </w:tc>
      </w:tr>
      <w:tr w:rsidR="007D4518" w:rsidRPr="006E452A" w14:paraId="28F0C513" w14:textId="77777777" w:rsidTr="007D0732">
        <w:trPr>
          <w:trHeight w:val="841"/>
        </w:trPr>
        <w:tc>
          <w:tcPr>
            <w:tcW w:w="594" w:type="dxa"/>
          </w:tcPr>
          <w:p w14:paraId="788D163A" w14:textId="6D5A04BB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1.</w:t>
            </w:r>
            <w:r w:rsidR="00D773E1">
              <w:rPr>
                <w:rFonts w:asciiTheme="minorHAnsi" w:hAnsiTheme="minorHAnsi" w:cstheme="minorHAnsi"/>
                <w:szCs w:val="24"/>
              </w:rPr>
              <w:t>2</w:t>
            </w:r>
          </w:p>
        </w:tc>
        <w:tc>
          <w:tcPr>
            <w:tcW w:w="5780" w:type="dxa"/>
          </w:tcPr>
          <w:p w14:paraId="2B1520AE" w14:textId="77777777" w:rsidR="00810C26" w:rsidRDefault="00062E6F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810C26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Howgate church and glebe update</w:t>
            </w:r>
          </w:p>
          <w:p w14:paraId="494FEFE7" w14:textId="4E2ACA07" w:rsidR="000F70C8" w:rsidRDefault="005F08A2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The new owner of the Howgate Kirk and Glebe, </w:t>
            </w:r>
            <w:r w:rsidR="00EC067D">
              <w:rPr>
                <w:rFonts w:asciiTheme="minorHAnsi" w:hAnsiTheme="minorHAnsi" w:cstheme="minorHAnsi"/>
                <w:szCs w:val="24"/>
              </w:rPr>
              <w:t>T</w:t>
            </w:r>
            <w:r w:rsidR="00852237">
              <w:rPr>
                <w:rFonts w:asciiTheme="minorHAnsi" w:hAnsiTheme="minorHAnsi" w:cstheme="minorHAnsi"/>
                <w:szCs w:val="24"/>
              </w:rPr>
              <w:t>om</w:t>
            </w:r>
            <w:r w:rsidR="000F70C8" w:rsidRPr="000F70C8">
              <w:rPr>
                <w:rFonts w:asciiTheme="minorHAnsi" w:hAnsiTheme="minorHAnsi" w:cstheme="minorHAnsi"/>
                <w:szCs w:val="24"/>
              </w:rPr>
              <w:t xml:space="preserve"> Neville</w:t>
            </w:r>
            <w:r>
              <w:rPr>
                <w:rFonts w:asciiTheme="minorHAnsi" w:hAnsiTheme="minorHAnsi" w:cstheme="minorHAnsi"/>
                <w:szCs w:val="24"/>
              </w:rPr>
              <w:t>, outlined his plans for refurbishment of the Kir</w:t>
            </w:r>
            <w:r w:rsidR="005E1F37">
              <w:rPr>
                <w:rFonts w:asciiTheme="minorHAnsi" w:hAnsiTheme="minorHAnsi" w:cstheme="minorHAnsi"/>
                <w:szCs w:val="24"/>
              </w:rPr>
              <w:t>k</w:t>
            </w:r>
            <w:r>
              <w:rPr>
                <w:rFonts w:asciiTheme="minorHAnsi" w:hAnsiTheme="minorHAnsi" w:cstheme="minorHAnsi"/>
                <w:szCs w:val="24"/>
              </w:rPr>
              <w:t xml:space="preserve"> and Village Hall, together with development of hydroponic</w:t>
            </w:r>
            <w:r w:rsidR="005E1F37">
              <w:rPr>
                <w:rFonts w:asciiTheme="minorHAnsi" w:hAnsiTheme="minorHAnsi" w:cstheme="minorHAnsi"/>
                <w:szCs w:val="24"/>
              </w:rPr>
              <w:t>ally grown vegetables and eventually fruit, on</w:t>
            </w:r>
            <w:r w:rsidR="00B9168B">
              <w:rPr>
                <w:rFonts w:asciiTheme="minorHAnsi" w:hAnsiTheme="minorHAnsi" w:cstheme="minorHAnsi"/>
                <w:szCs w:val="24"/>
              </w:rPr>
              <w:t xml:space="preserve"> part of </w:t>
            </w:r>
            <w:r w:rsidR="005E1F37">
              <w:rPr>
                <w:rFonts w:asciiTheme="minorHAnsi" w:hAnsiTheme="minorHAnsi" w:cstheme="minorHAnsi"/>
                <w:szCs w:val="24"/>
              </w:rPr>
              <w:t xml:space="preserve">the </w:t>
            </w:r>
            <w:r w:rsidR="00177BB6">
              <w:rPr>
                <w:rFonts w:asciiTheme="minorHAnsi" w:hAnsiTheme="minorHAnsi" w:cstheme="minorHAnsi"/>
                <w:szCs w:val="24"/>
              </w:rPr>
              <w:t>area known as the Glebe.</w:t>
            </w:r>
          </w:p>
          <w:p w14:paraId="000B0934" w14:textId="77777777" w:rsidR="00177BB6" w:rsidRDefault="00177BB6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498D68F3" w14:textId="259B6B0E" w:rsidR="00177BB6" w:rsidRDefault="00177BB6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Work has commenced on the Kirk and Village Hall refurbishment and both buildings are now water </w:t>
            </w:r>
            <w:r w:rsidR="00B9168B">
              <w:rPr>
                <w:rFonts w:asciiTheme="minorHAnsi" w:hAnsiTheme="minorHAnsi" w:cstheme="minorHAnsi"/>
                <w:szCs w:val="24"/>
              </w:rPr>
              <w:t xml:space="preserve">and wind </w:t>
            </w:r>
            <w:r>
              <w:rPr>
                <w:rFonts w:asciiTheme="minorHAnsi" w:hAnsiTheme="minorHAnsi" w:cstheme="minorHAnsi"/>
                <w:szCs w:val="24"/>
              </w:rPr>
              <w:t>tight.</w:t>
            </w:r>
            <w:r w:rsidR="00B9168B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>
              <w:rPr>
                <w:rFonts w:asciiTheme="minorHAnsi" w:hAnsiTheme="minorHAnsi" w:cstheme="minorHAnsi"/>
                <w:szCs w:val="24"/>
              </w:rPr>
              <w:t xml:space="preserve"> outlined his aspiration and desire for the Kirk and Village Hall to be fully utilised by the local community for community events. </w:t>
            </w:r>
            <w:r w:rsidR="00C5331A">
              <w:rPr>
                <w:rFonts w:asciiTheme="minorHAnsi" w:hAnsiTheme="minorHAnsi" w:cstheme="minorHAnsi"/>
                <w:szCs w:val="24"/>
              </w:rPr>
              <w:t>This is likely to be in 2027.</w:t>
            </w:r>
            <w:r w:rsidR="0057248D">
              <w:rPr>
                <w:rFonts w:asciiTheme="minorHAnsi" w:hAnsiTheme="minorHAnsi" w:cstheme="minorHAnsi"/>
                <w:szCs w:val="24"/>
              </w:rPr>
              <w:t xml:space="preserve"> More work is needed internally in the Kirk as</w:t>
            </w:r>
            <w:r w:rsidR="00E06AC7">
              <w:rPr>
                <w:rFonts w:asciiTheme="minorHAnsi" w:hAnsiTheme="minorHAnsi" w:cstheme="minorHAnsi"/>
                <w:szCs w:val="24"/>
              </w:rPr>
              <w:t xml:space="preserve"> TN stated that</w:t>
            </w:r>
            <w:r w:rsidR="0057248D">
              <w:rPr>
                <w:rFonts w:asciiTheme="minorHAnsi" w:hAnsiTheme="minorHAnsi" w:cstheme="minorHAnsi"/>
                <w:szCs w:val="24"/>
              </w:rPr>
              <w:t xml:space="preserve"> some timber is missing. TN mentioned he had </w:t>
            </w:r>
            <w:r w:rsidR="0023554C">
              <w:rPr>
                <w:rFonts w:asciiTheme="minorHAnsi" w:hAnsiTheme="minorHAnsi" w:cstheme="minorHAnsi"/>
                <w:szCs w:val="24"/>
              </w:rPr>
              <w:t>worked</w:t>
            </w:r>
            <w:r w:rsidR="0057248D">
              <w:rPr>
                <w:rFonts w:asciiTheme="minorHAnsi" w:hAnsiTheme="minorHAnsi" w:cstheme="minorHAnsi"/>
                <w:szCs w:val="24"/>
              </w:rPr>
              <w:t xml:space="preserve"> previously in</w:t>
            </w:r>
            <w:r w:rsidR="0057248D" w:rsidRPr="0057248D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06AC7">
              <w:rPr>
                <w:rFonts w:asciiTheme="minorHAnsi" w:hAnsiTheme="minorHAnsi" w:cstheme="minorHAnsi"/>
                <w:szCs w:val="24"/>
              </w:rPr>
              <w:t xml:space="preserve">a </w:t>
            </w:r>
            <w:r w:rsidR="0057248D" w:rsidRPr="0057248D">
              <w:rPr>
                <w:rFonts w:asciiTheme="minorHAnsi" w:hAnsiTheme="minorHAnsi" w:cstheme="minorHAnsi"/>
                <w:szCs w:val="24"/>
              </w:rPr>
              <w:t>business that involved demolition of churches for their valuable timber</w:t>
            </w:r>
            <w:r w:rsidR="00D7496E">
              <w:rPr>
                <w:rFonts w:asciiTheme="minorHAnsi" w:hAnsiTheme="minorHAnsi" w:cstheme="minorHAnsi"/>
                <w:szCs w:val="24"/>
              </w:rPr>
              <w:t>, particularly o</w:t>
            </w:r>
            <w:r w:rsidR="0057248D" w:rsidRPr="0057248D">
              <w:rPr>
                <w:rFonts w:asciiTheme="minorHAnsi" w:hAnsiTheme="minorHAnsi" w:cstheme="minorHAnsi"/>
                <w:szCs w:val="24"/>
              </w:rPr>
              <w:t>ld pine</w:t>
            </w:r>
            <w:r w:rsidR="00D7496E">
              <w:rPr>
                <w:rFonts w:asciiTheme="minorHAnsi" w:hAnsiTheme="minorHAnsi" w:cstheme="minorHAnsi"/>
                <w:szCs w:val="24"/>
              </w:rPr>
              <w:t xml:space="preserve"> which is v</w:t>
            </w:r>
            <w:r w:rsidR="0057248D" w:rsidRPr="0057248D">
              <w:rPr>
                <w:rFonts w:asciiTheme="minorHAnsi" w:hAnsiTheme="minorHAnsi" w:cstheme="minorHAnsi"/>
                <w:szCs w:val="24"/>
              </w:rPr>
              <w:t xml:space="preserve">ery valuable. </w:t>
            </w:r>
            <w:r w:rsidR="00D7496E">
              <w:rPr>
                <w:rFonts w:asciiTheme="minorHAnsi" w:hAnsiTheme="minorHAnsi" w:cstheme="minorHAnsi"/>
                <w:szCs w:val="24"/>
              </w:rPr>
              <w:t>TN commented that the</w:t>
            </w:r>
            <w:r w:rsidR="0057248D" w:rsidRPr="0057248D">
              <w:rPr>
                <w:rFonts w:asciiTheme="minorHAnsi" w:hAnsiTheme="minorHAnsi" w:cstheme="minorHAnsi"/>
                <w:szCs w:val="24"/>
              </w:rPr>
              <w:t xml:space="preserve"> timber in the Kirk was of excellent quality. </w:t>
            </w:r>
          </w:p>
          <w:p w14:paraId="58819D59" w14:textId="77777777" w:rsidR="00B37B9B" w:rsidRDefault="00B37B9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31EDBFBD" w14:textId="4BA67D6A" w:rsidR="0095205A" w:rsidRDefault="0095205A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Work has commenced on initial </w:t>
            </w:r>
            <w:r w:rsidR="00BF0E45">
              <w:rPr>
                <w:rFonts w:asciiTheme="minorHAnsi" w:hAnsiTheme="minorHAnsi" w:cstheme="minorHAnsi"/>
                <w:szCs w:val="24"/>
              </w:rPr>
              <w:t>investigations</w:t>
            </w:r>
            <w:r>
              <w:rPr>
                <w:rFonts w:asciiTheme="minorHAnsi" w:hAnsiTheme="minorHAnsi" w:cstheme="minorHAnsi"/>
                <w:szCs w:val="24"/>
              </w:rPr>
              <w:t xml:space="preserve"> into the feasibility of a bore hole on the Glebe to access water for hydroponic gro</w:t>
            </w:r>
            <w:r w:rsidR="00BF0E45">
              <w:rPr>
                <w:rFonts w:asciiTheme="minorHAnsi" w:hAnsiTheme="minorHAnsi" w:cstheme="minorHAnsi"/>
                <w:szCs w:val="24"/>
              </w:rPr>
              <w:t>w</w:t>
            </w:r>
            <w:r>
              <w:rPr>
                <w:rFonts w:asciiTheme="minorHAnsi" w:hAnsiTheme="minorHAnsi" w:cstheme="minorHAnsi"/>
                <w:szCs w:val="24"/>
              </w:rPr>
              <w:t xml:space="preserve">ing. </w:t>
            </w:r>
            <w:r w:rsidR="00BF0E45">
              <w:rPr>
                <w:rFonts w:asciiTheme="minorHAnsi" w:hAnsiTheme="minorHAnsi" w:cstheme="minorHAnsi"/>
                <w:szCs w:val="24"/>
              </w:rPr>
              <w:t>Th</w:t>
            </w:r>
            <w:r w:rsidR="000F1DD2">
              <w:rPr>
                <w:rFonts w:asciiTheme="minorHAnsi" w:hAnsiTheme="minorHAnsi" w:cstheme="minorHAnsi"/>
                <w:szCs w:val="24"/>
              </w:rPr>
              <w:t>is</w:t>
            </w:r>
            <w:r w:rsidR="00BF0E45">
              <w:rPr>
                <w:rFonts w:asciiTheme="minorHAnsi" w:hAnsiTheme="minorHAnsi" w:cstheme="minorHAnsi"/>
                <w:szCs w:val="24"/>
              </w:rPr>
              <w:t xml:space="preserve"> involves a test bore hole with subsequent analysis of the water samples. Residents commented on the noise arising </w:t>
            </w:r>
            <w:r w:rsidR="00640319">
              <w:rPr>
                <w:rFonts w:asciiTheme="minorHAnsi" w:hAnsiTheme="minorHAnsi" w:cstheme="minorHAnsi"/>
                <w:szCs w:val="24"/>
              </w:rPr>
              <w:t xml:space="preserve">from </w:t>
            </w:r>
            <w:r w:rsidR="00BF0E45">
              <w:rPr>
                <w:rFonts w:asciiTheme="minorHAnsi" w:hAnsiTheme="minorHAnsi" w:cstheme="minorHAnsi"/>
                <w:szCs w:val="24"/>
              </w:rPr>
              <w:t>the bore hole drilling</w:t>
            </w:r>
            <w:r w:rsidR="00640319"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640319">
              <w:rPr>
                <w:rFonts w:asciiTheme="minorHAnsi" w:hAnsiTheme="minorHAnsi" w:cstheme="minorHAnsi"/>
                <w:szCs w:val="24"/>
              </w:rPr>
              <w:t xml:space="preserve"> explained this should last </w:t>
            </w:r>
            <w:r w:rsidR="00C97970">
              <w:rPr>
                <w:rFonts w:asciiTheme="minorHAnsi" w:hAnsiTheme="minorHAnsi" w:cstheme="minorHAnsi"/>
                <w:szCs w:val="24"/>
              </w:rPr>
              <w:t xml:space="preserve">about </w:t>
            </w:r>
            <w:r w:rsidR="00640319">
              <w:rPr>
                <w:rFonts w:asciiTheme="minorHAnsi" w:hAnsiTheme="minorHAnsi" w:cstheme="minorHAnsi"/>
                <w:szCs w:val="24"/>
              </w:rPr>
              <w:t>a week and offered to provide ear defenders, on request.</w:t>
            </w:r>
          </w:p>
          <w:p w14:paraId="4C0ADBE2" w14:textId="77777777" w:rsidR="007913D0" w:rsidRDefault="007913D0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09ECA1AE" w14:textId="4B179D24" w:rsidR="007913D0" w:rsidRDefault="00EC067D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TN</w:t>
            </w:r>
            <w:r w:rsidR="007913D0">
              <w:rPr>
                <w:rFonts w:asciiTheme="minorHAnsi" w:hAnsiTheme="minorHAnsi" w:cstheme="minorHAnsi"/>
                <w:szCs w:val="24"/>
              </w:rPr>
              <w:t xml:space="preserve"> also explained that the timescales initially envisaged for all the works ha</w:t>
            </w:r>
            <w:r w:rsidR="00C97970">
              <w:rPr>
                <w:rFonts w:asciiTheme="minorHAnsi" w:hAnsiTheme="minorHAnsi" w:cstheme="minorHAnsi"/>
                <w:szCs w:val="24"/>
              </w:rPr>
              <w:t>ve</w:t>
            </w:r>
            <w:r w:rsidR="007913D0">
              <w:rPr>
                <w:rFonts w:asciiTheme="minorHAnsi" w:hAnsiTheme="minorHAnsi" w:cstheme="minorHAnsi"/>
                <w:szCs w:val="24"/>
              </w:rPr>
              <w:t xml:space="preserve"> been impacted by the unexpected need to recruit a replacement Personal Assistant</w:t>
            </w:r>
            <w:r w:rsidR="00741FC0">
              <w:rPr>
                <w:rFonts w:asciiTheme="minorHAnsi" w:hAnsiTheme="minorHAnsi" w:cstheme="minorHAnsi"/>
                <w:szCs w:val="24"/>
              </w:rPr>
              <w:t xml:space="preserve">; </w:t>
            </w:r>
            <w:r w:rsidR="007913D0">
              <w:rPr>
                <w:rFonts w:asciiTheme="minorHAnsi" w:hAnsiTheme="minorHAnsi" w:cstheme="minorHAnsi"/>
                <w:szCs w:val="24"/>
              </w:rPr>
              <w:t xml:space="preserve">this is </w:t>
            </w:r>
            <w:r w:rsidR="00741FC0">
              <w:rPr>
                <w:rFonts w:asciiTheme="minorHAnsi" w:hAnsiTheme="minorHAnsi" w:cstheme="minorHAnsi"/>
                <w:szCs w:val="24"/>
              </w:rPr>
              <w:t>in progress but means a longer timescale</w:t>
            </w:r>
            <w:r w:rsidR="00B81C15">
              <w:rPr>
                <w:rFonts w:asciiTheme="minorHAnsi" w:hAnsiTheme="minorHAnsi" w:cstheme="minorHAnsi"/>
                <w:szCs w:val="24"/>
              </w:rPr>
              <w:t xml:space="preserve"> than originally envisaged</w:t>
            </w:r>
            <w:r w:rsidR="00F92AB8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741FC0">
              <w:rPr>
                <w:rFonts w:asciiTheme="minorHAnsi" w:hAnsiTheme="minorHAnsi" w:cstheme="minorHAnsi"/>
                <w:szCs w:val="24"/>
              </w:rPr>
              <w:t>is now required.</w:t>
            </w:r>
          </w:p>
          <w:p w14:paraId="000E37D9" w14:textId="77777777" w:rsidR="0090376F" w:rsidRDefault="0090376F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42413EE4" w14:textId="2FEA77DA" w:rsidR="0090376F" w:rsidRDefault="00EC067D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TN</w:t>
            </w:r>
            <w:r w:rsidR="0090376F">
              <w:rPr>
                <w:rFonts w:asciiTheme="minorHAnsi" w:hAnsiTheme="minorHAnsi" w:cstheme="minorHAnsi"/>
                <w:szCs w:val="24"/>
              </w:rPr>
              <w:t xml:space="preserve"> responded</w:t>
            </w:r>
            <w:r w:rsidR="0035069A">
              <w:rPr>
                <w:rFonts w:asciiTheme="minorHAnsi" w:hAnsiTheme="minorHAnsi" w:cstheme="minorHAnsi"/>
                <w:szCs w:val="24"/>
              </w:rPr>
              <w:t xml:space="preserve"> (R)</w:t>
            </w:r>
            <w:r w:rsidR="0090376F">
              <w:rPr>
                <w:rFonts w:asciiTheme="minorHAnsi" w:hAnsiTheme="minorHAnsi" w:cstheme="minorHAnsi"/>
                <w:szCs w:val="24"/>
              </w:rPr>
              <w:t xml:space="preserve"> to a number of questions </w:t>
            </w:r>
            <w:r w:rsidR="0035069A">
              <w:rPr>
                <w:rFonts w:asciiTheme="minorHAnsi" w:hAnsiTheme="minorHAnsi" w:cstheme="minorHAnsi"/>
                <w:szCs w:val="24"/>
              </w:rPr>
              <w:t xml:space="preserve">(Q) </w:t>
            </w:r>
            <w:r w:rsidR="0090376F">
              <w:rPr>
                <w:rFonts w:asciiTheme="minorHAnsi" w:hAnsiTheme="minorHAnsi" w:cstheme="minorHAnsi"/>
                <w:szCs w:val="24"/>
              </w:rPr>
              <w:t>f</w:t>
            </w:r>
            <w:r w:rsidR="00CD5374">
              <w:rPr>
                <w:rFonts w:asciiTheme="minorHAnsi" w:hAnsiTheme="minorHAnsi" w:cstheme="minorHAnsi"/>
                <w:szCs w:val="24"/>
              </w:rPr>
              <w:t>ro</w:t>
            </w:r>
            <w:r w:rsidR="0090376F">
              <w:rPr>
                <w:rFonts w:asciiTheme="minorHAnsi" w:hAnsiTheme="minorHAnsi" w:cstheme="minorHAnsi"/>
                <w:szCs w:val="24"/>
              </w:rPr>
              <w:t>m attendees</w:t>
            </w:r>
            <w:r w:rsidR="00CD5374">
              <w:rPr>
                <w:rFonts w:asciiTheme="minorHAnsi" w:hAnsiTheme="minorHAnsi" w:cstheme="minorHAnsi"/>
                <w:szCs w:val="24"/>
              </w:rPr>
              <w:t xml:space="preserve"> (all local residents)</w:t>
            </w:r>
            <w:r w:rsidR="00EB3238">
              <w:rPr>
                <w:rFonts w:asciiTheme="minorHAnsi" w:hAnsiTheme="minorHAnsi" w:cstheme="minorHAnsi"/>
                <w:szCs w:val="24"/>
              </w:rPr>
              <w:t>:</w:t>
            </w:r>
          </w:p>
          <w:p w14:paraId="02FA8D6F" w14:textId="2A32900C" w:rsidR="0096588B" w:rsidRDefault="00EB3238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4748B1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D5374">
              <w:rPr>
                <w:rFonts w:asciiTheme="minorHAnsi" w:hAnsiTheme="minorHAnsi" w:cstheme="minorHAnsi"/>
                <w:szCs w:val="24"/>
              </w:rPr>
              <w:t>–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D5374">
              <w:rPr>
                <w:rFonts w:asciiTheme="minorHAnsi" w:hAnsiTheme="minorHAnsi" w:cstheme="minorHAnsi"/>
                <w:szCs w:val="24"/>
              </w:rPr>
              <w:t xml:space="preserve">What is the plan for the </w:t>
            </w:r>
            <w:r w:rsidR="00625BB9">
              <w:rPr>
                <w:rFonts w:asciiTheme="minorHAnsi" w:hAnsiTheme="minorHAnsi" w:cstheme="minorHAnsi"/>
                <w:szCs w:val="24"/>
              </w:rPr>
              <w:t xml:space="preserve">Kirk and </w:t>
            </w:r>
            <w:r w:rsidR="00CD5374">
              <w:rPr>
                <w:rFonts w:asciiTheme="minorHAnsi" w:hAnsiTheme="minorHAnsi" w:cstheme="minorHAnsi"/>
                <w:szCs w:val="24"/>
              </w:rPr>
              <w:t>Village Hall</w:t>
            </w:r>
            <w:r w:rsidR="0093089F">
              <w:rPr>
                <w:rFonts w:asciiTheme="minorHAnsi" w:hAnsiTheme="minorHAnsi" w:cstheme="minorHAnsi"/>
                <w:szCs w:val="24"/>
              </w:rPr>
              <w:t>?</w:t>
            </w:r>
          </w:p>
          <w:p w14:paraId="594273F5" w14:textId="3BCF8765" w:rsidR="0035069A" w:rsidRDefault="0035069A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4748B1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 xml:space="preserve">R </w:t>
            </w:r>
            <w:r w:rsidR="0096588B">
              <w:rPr>
                <w:rFonts w:asciiTheme="minorHAnsi" w:hAnsiTheme="minorHAnsi" w:cstheme="minorHAnsi"/>
                <w:szCs w:val="24"/>
              </w:rPr>
              <w:t xml:space="preserve"> –</w:t>
            </w:r>
            <w:proofErr w:type="gramEnd"/>
            <w:r w:rsidR="0096588B">
              <w:rPr>
                <w:rFonts w:asciiTheme="minorHAnsi" w:hAnsiTheme="minorHAnsi" w:cstheme="minorHAnsi"/>
                <w:szCs w:val="24"/>
              </w:rPr>
              <w:t xml:space="preserve">  </w:t>
            </w:r>
            <w:r w:rsidR="00DC56B4">
              <w:rPr>
                <w:rFonts w:asciiTheme="minorHAnsi" w:hAnsiTheme="minorHAnsi" w:cstheme="minorHAnsi"/>
                <w:szCs w:val="24"/>
              </w:rPr>
              <w:t xml:space="preserve">Refurbish and offer </w:t>
            </w:r>
            <w:r w:rsidR="00625BB9">
              <w:rPr>
                <w:rFonts w:asciiTheme="minorHAnsi" w:hAnsiTheme="minorHAnsi" w:cstheme="minorHAnsi"/>
                <w:szCs w:val="24"/>
              </w:rPr>
              <w:t xml:space="preserve">both </w:t>
            </w:r>
            <w:r w:rsidR="00DC56B4">
              <w:rPr>
                <w:rFonts w:asciiTheme="minorHAnsi" w:hAnsiTheme="minorHAnsi" w:cstheme="minorHAnsi"/>
                <w:szCs w:val="24"/>
              </w:rPr>
              <w:t>as a facility to be used by local residents for community events</w:t>
            </w:r>
            <w:r w:rsidR="00447E48"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447E48">
              <w:rPr>
                <w:rFonts w:asciiTheme="minorHAnsi" w:hAnsiTheme="minorHAnsi" w:cstheme="minorHAnsi"/>
                <w:szCs w:val="24"/>
              </w:rPr>
              <w:t xml:space="preserve"> expressed his desire to re-establish a community facility </w:t>
            </w:r>
            <w:r w:rsidR="00C04A10">
              <w:rPr>
                <w:rFonts w:asciiTheme="minorHAnsi" w:hAnsiTheme="minorHAnsi" w:cstheme="minorHAnsi"/>
                <w:szCs w:val="24"/>
              </w:rPr>
              <w:t xml:space="preserve">for all local </w:t>
            </w:r>
            <w:r w:rsidR="0093089F">
              <w:rPr>
                <w:rFonts w:asciiTheme="minorHAnsi" w:hAnsiTheme="minorHAnsi" w:cstheme="minorHAnsi"/>
                <w:szCs w:val="24"/>
              </w:rPr>
              <w:t>residents</w:t>
            </w:r>
            <w:r w:rsidR="00C04A10">
              <w:rPr>
                <w:rFonts w:asciiTheme="minorHAnsi" w:hAnsiTheme="minorHAnsi" w:cstheme="minorHAnsi"/>
                <w:szCs w:val="24"/>
              </w:rPr>
              <w:t xml:space="preserve"> to </w:t>
            </w:r>
            <w:r w:rsidR="0093089F">
              <w:rPr>
                <w:rFonts w:asciiTheme="minorHAnsi" w:hAnsiTheme="minorHAnsi" w:cstheme="minorHAnsi"/>
                <w:szCs w:val="24"/>
              </w:rPr>
              <w:t xml:space="preserve">develop and </w:t>
            </w:r>
            <w:r w:rsidR="00C04A10">
              <w:rPr>
                <w:rFonts w:asciiTheme="minorHAnsi" w:hAnsiTheme="minorHAnsi" w:cstheme="minorHAnsi"/>
                <w:szCs w:val="24"/>
              </w:rPr>
              <w:t>enjoy</w:t>
            </w:r>
            <w:r w:rsidR="0093089F">
              <w:rPr>
                <w:rFonts w:asciiTheme="minorHAnsi" w:hAnsiTheme="minorHAnsi" w:cstheme="minorHAnsi"/>
                <w:szCs w:val="24"/>
              </w:rPr>
              <w:t xml:space="preserve"> as a community hub</w:t>
            </w:r>
            <w:r w:rsidR="00C04A10">
              <w:rPr>
                <w:rFonts w:asciiTheme="minorHAnsi" w:hAnsiTheme="minorHAnsi" w:cstheme="minorHAnsi"/>
                <w:szCs w:val="24"/>
              </w:rPr>
              <w:t>.</w:t>
            </w:r>
          </w:p>
          <w:p w14:paraId="78CADA40" w14:textId="7F22172A" w:rsidR="00F2648B" w:rsidRDefault="00F2648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CR and TS, members of the Howgate Village Hall Committee, offered to </w:t>
            </w:r>
            <w:r w:rsidR="00C97289">
              <w:rPr>
                <w:rFonts w:asciiTheme="minorHAnsi" w:hAnsiTheme="minorHAnsi" w:cstheme="minorHAnsi"/>
                <w:szCs w:val="24"/>
              </w:rPr>
              <w:t>share ideas and details of previous successful events</w:t>
            </w:r>
            <w:r w:rsidR="00295C74">
              <w:rPr>
                <w:rFonts w:asciiTheme="minorHAnsi" w:hAnsiTheme="minorHAnsi" w:cstheme="minorHAnsi"/>
                <w:szCs w:val="24"/>
              </w:rPr>
              <w:t>/activities</w:t>
            </w:r>
            <w:r w:rsidR="00C97289">
              <w:rPr>
                <w:rFonts w:asciiTheme="minorHAnsi" w:hAnsiTheme="minorHAnsi" w:cstheme="minorHAnsi"/>
                <w:szCs w:val="24"/>
              </w:rPr>
              <w:t xml:space="preserve"> with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C97289">
              <w:rPr>
                <w:rFonts w:asciiTheme="minorHAnsi" w:hAnsiTheme="minorHAnsi" w:cstheme="minorHAnsi"/>
                <w:szCs w:val="24"/>
              </w:rPr>
              <w:t>.</w:t>
            </w:r>
          </w:p>
          <w:p w14:paraId="64F5A1BD" w14:textId="7304D9FE" w:rsidR="00625BB9" w:rsidRDefault="00EC067D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TN</w:t>
            </w:r>
            <w:r w:rsidR="00625BB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BF002C">
              <w:rPr>
                <w:rFonts w:asciiTheme="minorHAnsi" w:hAnsiTheme="minorHAnsi" w:cstheme="minorHAnsi"/>
                <w:szCs w:val="24"/>
              </w:rPr>
              <w:t>may</w:t>
            </w:r>
            <w:r w:rsidR="001A51FA">
              <w:rPr>
                <w:rFonts w:asciiTheme="minorHAnsi" w:hAnsiTheme="minorHAnsi" w:cstheme="minorHAnsi"/>
                <w:szCs w:val="24"/>
              </w:rPr>
              <w:t xml:space="preserve"> use a room in the Village Hall as an office for his business, Kirk Cr</w:t>
            </w:r>
            <w:r w:rsidR="00E32269">
              <w:rPr>
                <w:rFonts w:asciiTheme="minorHAnsi" w:hAnsiTheme="minorHAnsi" w:cstheme="minorHAnsi"/>
                <w:szCs w:val="24"/>
              </w:rPr>
              <w:t>o</w:t>
            </w:r>
            <w:r w:rsidR="001A51FA">
              <w:rPr>
                <w:rFonts w:asciiTheme="minorHAnsi" w:hAnsiTheme="minorHAnsi" w:cstheme="minorHAnsi"/>
                <w:szCs w:val="24"/>
              </w:rPr>
              <w:t>ps Ltd.</w:t>
            </w:r>
            <w:r w:rsidR="00E32269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65C3F774" w14:textId="58E4841A" w:rsidR="00E32269" w:rsidRDefault="00EC067D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TN</w:t>
            </w:r>
            <w:r w:rsidR="00E32269">
              <w:rPr>
                <w:rFonts w:asciiTheme="minorHAnsi" w:hAnsiTheme="minorHAnsi" w:cstheme="minorHAnsi"/>
                <w:szCs w:val="24"/>
              </w:rPr>
              <w:t xml:space="preserve"> will consider </w:t>
            </w:r>
            <w:r w:rsidR="009D3373">
              <w:rPr>
                <w:rFonts w:asciiTheme="minorHAnsi" w:hAnsiTheme="minorHAnsi" w:cstheme="minorHAnsi"/>
                <w:szCs w:val="24"/>
              </w:rPr>
              <w:t xml:space="preserve">re-establishing use of the Kirk </w:t>
            </w:r>
            <w:r w:rsidR="00F63D38">
              <w:rPr>
                <w:rFonts w:asciiTheme="minorHAnsi" w:hAnsiTheme="minorHAnsi" w:cstheme="minorHAnsi"/>
                <w:szCs w:val="24"/>
              </w:rPr>
              <w:t>for religious purposes but this will require appointing a minister.</w:t>
            </w:r>
          </w:p>
          <w:p w14:paraId="7BAF4B86" w14:textId="28871E27" w:rsidR="00EB3238" w:rsidRDefault="004748B1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4748B1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 What is the </w:t>
            </w:r>
            <w:r w:rsidR="009F0354">
              <w:rPr>
                <w:rFonts w:asciiTheme="minorHAnsi" w:hAnsiTheme="minorHAnsi" w:cstheme="minorHAnsi"/>
                <w:szCs w:val="24"/>
              </w:rPr>
              <w:t>timescale</w:t>
            </w:r>
            <w:r>
              <w:rPr>
                <w:rFonts w:asciiTheme="minorHAnsi" w:hAnsiTheme="minorHAnsi" w:cstheme="minorHAnsi"/>
                <w:szCs w:val="24"/>
              </w:rPr>
              <w:t xml:space="preserve"> for </w:t>
            </w:r>
            <w:r w:rsidR="009F0354">
              <w:rPr>
                <w:rFonts w:asciiTheme="minorHAnsi" w:hAnsiTheme="minorHAnsi" w:cstheme="minorHAnsi"/>
                <w:szCs w:val="24"/>
              </w:rPr>
              <w:t>the various developments?</w:t>
            </w:r>
          </w:p>
          <w:p w14:paraId="287584F5" w14:textId="59571C4D" w:rsidR="009F0354" w:rsidRDefault="009F0354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9F0354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9410A0">
              <w:rPr>
                <w:rFonts w:asciiTheme="minorHAnsi" w:hAnsiTheme="minorHAnsi" w:cstheme="minorHAnsi"/>
                <w:szCs w:val="24"/>
              </w:rPr>
              <w:t>The initial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9410A0">
              <w:rPr>
                <w:rFonts w:asciiTheme="minorHAnsi" w:hAnsiTheme="minorHAnsi" w:cstheme="minorHAnsi"/>
                <w:szCs w:val="24"/>
              </w:rPr>
              <w:t>timescale was end of 2026 but issues with staff changes ha</w:t>
            </w:r>
            <w:r w:rsidR="00B85299">
              <w:rPr>
                <w:rFonts w:asciiTheme="minorHAnsi" w:hAnsiTheme="minorHAnsi" w:cstheme="minorHAnsi"/>
                <w:szCs w:val="24"/>
              </w:rPr>
              <w:t>ve</w:t>
            </w:r>
            <w:r w:rsidR="009410A0">
              <w:rPr>
                <w:rFonts w:asciiTheme="minorHAnsi" w:hAnsiTheme="minorHAnsi" w:cstheme="minorHAnsi"/>
                <w:szCs w:val="24"/>
              </w:rPr>
              <w:t xml:space="preserve"> impacted meaning</w:t>
            </w:r>
            <w:r w:rsidR="00E10B07">
              <w:rPr>
                <w:rFonts w:asciiTheme="minorHAnsi" w:hAnsiTheme="minorHAnsi" w:cstheme="minorHAnsi"/>
                <w:szCs w:val="24"/>
              </w:rPr>
              <w:t xml:space="preserve"> it will </w:t>
            </w:r>
            <w:r w:rsidR="00B85299">
              <w:rPr>
                <w:rFonts w:asciiTheme="minorHAnsi" w:hAnsiTheme="minorHAnsi" w:cstheme="minorHAnsi"/>
                <w:szCs w:val="24"/>
              </w:rPr>
              <w:t xml:space="preserve">now </w:t>
            </w:r>
            <w:r w:rsidR="00E10B07">
              <w:rPr>
                <w:rFonts w:asciiTheme="minorHAnsi" w:hAnsiTheme="minorHAnsi" w:cstheme="minorHAnsi"/>
                <w:szCs w:val="24"/>
              </w:rPr>
              <w:t xml:space="preserve">be 2027. </w:t>
            </w:r>
            <w:r w:rsidR="00FD0EE1">
              <w:rPr>
                <w:rFonts w:asciiTheme="minorHAnsi" w:hAnsiTheme="minorHAnsi" w:cstheme="minorHAnsi"/>
                <w:szCs w:val="24"/>
              </w:rPr>
              <w:t>TN said it</w:t>
            </w:r>
            <w:r w:rsidR="00E10B07">
              <w:rPr>
                <w:rFonts w:asciiTheme="minorHAnsi" w:hAnsiTheme="minorHAnsi" w:cstheme="minorHAnsi"/>
                <w:szCs w:val="24"/>
              </w:rPr>
              <w:t xml:space="preserve"> is difficult in these early stages to be able to accurately predict the total timescale but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E10B07">
              <w:rPr>
                <w:rFonts w:asciiTheme="minorHAnsi" w:hAnsiTheme="minorHAnsi" w:cstheme="minorHAnsi"/>
                <w:szCs w:val="24"/>
              </w:rPr>
              <w:t xml:space="preserve"> is willing to attend a future HCC meeting to provide an update.</w:t>
            </w:r>
          </w:p>
          <w:p w14:paraId="5BDF06E6" w14:textId="259C27C9" w:rsidR="0074069B" w:rsidRDefault="0074069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74069B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 What congregation numbers would you anticipate for religious services?</w:t>
            </w:r>
          </w:p>
          <w:p w14:paraId="4272D271" w14:textId="5BB2C890" w:rsidR="0074069B" w:rsidRDefault="0074069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74069B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641BFC">
              <w:rPr>
                <w:rFonts w:asciiTheme="minorHAnsi" w:hAnsiTheme="minorHAnsi" w:cstheme="minorHAnsi"/>
                <w:szCs w:val="24"/>
              </w:rPr>
              <w:t xml:space="preserve">Though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641BFC">
              <w:rPr>
                <w:rFonts w:asciiTheme="minorHAnsi" w:hAnsiTheme="minorHAnsi" w:cstheme="minorHAnsi"/>
                <w:szCs w:val="24"/>
              </w:rPr>
              <w:t xml:space="preserve"> will consider a functioning Kirk, his focus is t</w:t>
            </w:r>
            <w:r w:rsidR="00D3105C">
              <w:rPr>
                <w:rFonts w:asciiTheme="minorHAnsi" w:hAnsiTheme="minorHAnsi" w:cstheme="minorHAnsi"/>
                <w:szCs w:val="24"/>
              </w:rPr>
              <w:t>o</w:t>
            </w:r>
            <w:r w:rsidR="00641BFC">
              <w:rPr>
                <w:rFonts w:asciiTheme="minorHAnsi" w:hAnsiTheme="minorHAnsi" w:cstheme="minorHAnsi"/>
                <w:szCs w:val="24"/>
              </w:rPr>
              <w:t xml:space="preserve"> offer the venue as a community facility</w:t>
            </w:r>
            <w:r w:rsidR="000E27B6">
              <w:rPr>
                <w:rFonts w:asciiTheme="minorHAnsi" w:hAnsiTheme="minorHAnsi" w:cstheme="minorHAnsi"/>
                <w:szCs w:val="24"/>
              </w:rPr>
              <w:t xml:space="preserve"> and this is the priority</w:t>
            </w:r>
            <w:r w:rsidR="00641BFC">
              <w:rPr>
                <w:rFonts w:asciiTheme="minorHAnsi" w:hAnsiTheme="minorHAnsi" w:cstheme="minorHAnsi"/>
                <w:szCs w:val="24"/>
              </w:rPr>
              <w:t>.</w:t>
            </w:r>
            <w:r w:rsidR="000E27B6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0E27B6">
              <w:rPr>
                <w:rFonts w:asciiTheme="minorHAnsi" w:hAnsiTheme="minorHAnsi" w:cstheme="minorHAnsi"/>
                <w:szCs w:val="24"/>
              </w:rPr>
              <w:t xml:space="preserve"> confirmed he has no </w:t>
            </w:r>
            <w:r w:rsidR="00AE565B">
              <w:rPr>
                <w:rFonts w:asciiTheme="minorHAnsi" w:hAnsiTheme="minorHAnsi" w:cstheme="minorHAnsi"/>
                <w:szCs w:val="24"/>
              </w:rPr>
              <w:t>plans</w:t>
            </w:r>
            <w:r w:rsidR="000E27B6">
              <w:rPr>
                <w:rFonts w:asciiTheme="minorHAnsi" w:hAnsiTheme="minorHAnsi" w:cstheme="minorHAnsi"/>
                <w:szCs w:val="24"/>
              </w:rPr>
              <w:t xml:space="preserve"> to turn the church into </w:t>
            </w:r>
            <w:r w:rsidR="00AE565B">
              <w:rPr>
                <w:rFonts w:asciiTheme="minorHAnsi" w:hAnsiTheme="minorHAnsi" w:cstheme="minorHAnsi"/>
                <w:szCs w:val="24"/>
              </w:rPr>
              <w:t xml:space="preserve">a </w:t>
            </w:r>
            <w:r w:rsidR="000E27B6">
              <w:rPr>
                <w:rFonts w:asciiTheme="minorHAnsi" w:hAnsiTheme="minorHAnsi" w:cstheme="minorHAnsi"/>
                <w:szCs w:val="24"/>
              </w:rPr>
              <w:t xml:space="preserve">residential </w:t>
            </w:r>
            <w:r w:rsidR="00AE565B">
              <w:rPr>
                <w:rFonts w:asciiTheme="minorHAnsi" w:hAnsiTheme="minorHAnsi" w:cstheme="minorHAnsi"/>
                <w:szCs w:val="24"/>
              </w:rPr>
              <w:t>property.</w:t>
            </w:r>
          </w:p>
          <w:p w14:paraId="49485AC7" w14:textId="321A7420" w:rsidR="00AE565B" w:rsidRDefault="00AE565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AE565B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 How do you plan to fund the ongoing revenue cost of running the Kirk and Village Hall?</w:t>
            </w:r>
          </w:p>
          <w:p w14:paraId="762751AA" w14:textId="49907516" w:rsidR="00AE565B" w:rsidRDefault="00AE565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AE565B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</w:t>
            </w:r>
            <w:r w:rsidR="005C0720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351A3F">
              <w:rPr>
                <w:rFonts w:asciiTheme="minorHAnsi" w:hAnsiTheme="minorHAnsi" w:cstheme="minorHAnsi"/>
                <w:szCs w:val="24"/>
              </w:rPr>
              <w:t xml:space="preserve"> said he is looking to cover running </w:t>
            </w:r>
            <w:r w:rsidR="00F3463D">
              <w:rPr>
                <w:rFonts w:asciiTheme="minorHAnsi" w:hAnsiTheme="minorHAnsi" w:cstheme="minorHAnsi"/>
                <w:szCs w:val="24"/>
              </w:rPr>
              <w:t xml:space="preserve">costs through income generation but </w:t>
            </w:r>
            <w:r w:rsidR="00351A3F">
              <w:rPr>
                <w:rFonts w:asciiTheme="minorHAnsi" w:hAnsiTheme="minorHAnsi" w:cstheme="minorHAnsi"/>
                <w:szCs w:val="24"/>
              </w:rPr>
              <w:t xml:space="preserve">not </w:t>
            </w:r>
            <w:r w:rsidR="00F3463D">
              <w:rPr>
                <w:rFonts w:asciiTheme="minorHAnsi" w:hAnsiTheme="minorHAnsi" w:cstheme="minorHAnsi"/>
                <w:szCs w:val="24"/>
              </w:rPr>
              <w:t>make profit</w:t>
            </w:r>
            <w:r w:rsidR="00351A3F">
              <w:rPr>
                <w:rFonts w:asciiTheme="minorHAnsi" w:hAnsiTheme="minorHAnsi" w:cstheme="minorHAnsi"/>
                <w:szCs w:val="24"/>
              </w:rPr>
              <w:t>.</w:t>
            </w:r>
            <w:r w:rsidR="00E635E7">
              <w:rPr>
                <w:rFonts w:asciiTheme="minorHAnsi" w:hAnsiTheme="minorHAnsi" w:cstheme="minorHAnsi"/>
                <w:szCs w:val="24"/>
              </w:rPr>
              <w:t xml:space="preserve"> He </w:t>
            </w:r>
            <w:r w:rsidR="0091078F">
              <w:rPr>
                <w:rFonts w:asciiTheme="minorHAnsi" w:hAnsiTheme="minorHAnsi" w:cstheme="minorHAnsi"/>
                <w:szCs w:val="24"/>
              </w:rPr>
              <w:t>is considering using</w:t>
            </w:r>
            <w:r w:rsidR="00E635E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A24B0">
              <w:rPr>
                <w:rFonts w:asciiTheme="minorHAnsi" w:hAnsiTheme="minorHAnsi" w:cstheme="minorHAnsi"/>
                <w:szCs w:val="24"/>
              </w:rPr>
              <w:t>any profit made</w:t>
            </w:r>
            <w:r w:rsidR="00E635E7">
              <w:rPr>
                <w:rFonts w:asciiTheme="minorHAnsi" w:hAnsiTheme="minorHAnsi" w:cstheme="minorHAnsi"/>
                <w:szCs w:val="24"/>
              </w:rPr>
              <w:t xml:space="preserve"> f</w:t>
            </w:r>
            <w:r w:rsidR="0091078F">
              <w:rPr>
                <w:rFonts w:asciiTheme="minorHAnsi" w:hAnsiTheme="minorHAnsi" w:cstheme="minorHAnsi"/>
                <w:szCs w:val="24"/>
              </w:rPr>
              <w:t>ro</w:t>
            </w:r>
            <w:r w:rsidR="00E635E7">
              <w:rPr>
                <w:rFonts w:asciiTheme="minorHAnsi" w:hAnsiTheme="minorHAnsi" w:cstheme="minorHAnsi"/>
                <w:szCs w:val="24"/>
              </w:rPr>
              <w:t xml:space="preserve">m the hydroponic crops to </w:t>
            </w:r>
            <w:r w:rsidR="0091078F">
              <w:rPr>
                <w:rFonts w:asciiTheme="minorHAnsi" w:hAnsiTheme="minorHAnsi" w:cstheme="minorHAnsi"/>
                <w:szCs w:val="24"/>
              </w:rPr>
              <w:t>assist.</w:t>
            </w:r>
          </w:p>
          <w:p w14:paraId="19157125" w14:textId="5D5389AC" w:rsidR="0019172C" w:rsidRDefault="0019172C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942CC1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 Can you explain more about hydroponic growing</w:t>
            </w:r>
            <w:r w:rsidR="00CB6C2D">
              <w:rPr>
                <w:rFonts w:asciiTheme="minorHAnsi" w:hAnsiTheme="minorHAnsi" w:cstheme="minorHAnsi"/>
                <w:szCs w:val="24"/>
              </w:rPr>
              <w:t>, what crops you plan to grow</w:t>
            </w:r>
            <w:r>
              <w:rPr>
                <w:rFonts w:asciiTheme="minorHAnsi" w:hAnsiTheme="minorHAnsi" w:cstheme="minorHAnsi"/>
                <w:szCs w:val="24"/>
              </w:rPr>
              <w:t xml:space="preserve"> and potential </w:t>
            </w:r>
            <w:r w:rsidR="009B3431">
              <w:rPr>
                <w:rFonts w:asciiTheme="minorHAnsi" w:hAnsiTheme="minorHAnsi" w:cstheme="minorHAnsi"/>
                <w:szCs w:val="24"/>
              </w:rPr>
              <w:t>chemical impact on the water supply; also, what licensing is required?</w:t>
            </w:r>
          </w:p>
          <w:p w14:paraId="514A80E6" w14:textId="42986231" w:rsidR="00942CC1" w:rsidRDefault="00942CC1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942CC1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31211F">
              <w:rPr>
                <w:rFonts w:asciiTheme="minorHAnsi" w:hAnsiTheme="minorHAnsi" w:cstheme="minorHAnsi"/>
                <w:szCs w:val="24"/>
              </w:rPr>
              <w:t>TN confirmed that a</w:t>
            </w:r>
            <w:r w:rsidR="00411771">
              <w:rPr>
                <w:rFonts w:asciiTheme="minorHAnsi" w:hAnsiTheme="minorHAnsi" w:cstheme="minorHAnsi"/>
                <w:szCs w:val="24"/>
              </w:rPr>
              <w:t>pplication for a</w:t>
            </w:r>
            <w:r w:rsidR="004D7044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11771">
              <w:rPr>
                <w:rFonts w:asciiTheme="minorHAnsi" w:hAnsiTheme="minorHAnsi" w:cstheme="minorHAnsi"/>
                <w:szCs w:val="24"/>
              </w:rPr>
              <w:t xml:space="preserve">license </w:t>
            </w:r>
            <w:r w:rsidR="004D7044">
              <w:rPr>
                <w:rFonts w:asciiTheme="minorHAnsi" w:hAnsiTheme="minorHAnsi" w:cstheme="minorHAnsi"/>
                <w:szCs w:val="24"/>
              </w:rPr>
              <w:t>would</w:t>
            </w:r>
            <w:r w:rsidR="00411771">
              <w:rPr>
                <w:rFonts w:asciiTheme="minorHAnsi" w:hAnsiTheme="minorHAnsi" w:cstheme="minorHAnsi"/>
                <w:szCs w:val="24"/>
              </w:rPr>
              <w:t xml:space="preserve"> be to Midlothian Council. As the borehole wor</w:t>
            </w:r>
            <w:r w:rsidR="004D7044">
              <w:rPr>
                <w:rFonts w:asciiTheme="minorHAnsi" w:hAnsiTheme="minorHAnsi" w:cstheme="minorHAnsi"/>
                <w:szCs w:val="24"/>
              </w:rPr>
              <w:t>k</w:t>
            </w:r>
            <w:r w:rsidR="00411771">
              <w:rPr>
                <w:rFonts w:asciiTheme="minorHAnsi" w:hAnsiTheme="minorHAnsi" w:cstheme="minorHAnsi"/>
                <w:szCs w:val="24"/>
              </w:rPr>
              <w:t xml:space="preserve"> is at the initial testing stage, </w:t>
            </w:r>
            <w:r w:rsidR="00266B7F">
              <w:rPr>
                <w:rFonts w:asciiTheme="minorHAnsi" w:hAnsiTheme="minorHAnsi" w:cstheme="minorHAnsi"/>
                <w:szCs w:val="24"/>
              </w:rPr>
              <w:t xml:space="preserve">which TN believes doesn’t require a license,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411771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1195A">
              <w:rPr>
                <w:rFonts w:asciiTheme="minorHAnsi" w:hAnsiTheme="minorHAnsi" w:cstheme="minorHAnsi"/>
                <w:szCs w:val="24"/>
              </w:rPr>
              <w:t xml:space="preserve">stated that he </w:t>
            </w:r>
            <w:r w:rsidR="00411771">
              <w:rPr>
                <w:rFonts w:asciiTheme="minorHAnsi" w:hAnsiTheme="minorHAnsi" w:cstheme="minorHAnsi"/>
                <w:szCs w:val="24"/>
              </w:rPr>
              <w:t>hasn’t yet applied for a</w:t>
            </w:r>
            <w:r w:rsidR="00186748">
              <w:rPr>
                <w:rFonts w:asciiTheme="minorHAnsi" w:hAnsiTheme="minorHAnsi" w:cstheme="minorHAnsi"/>
                <w:szCs w:val="24"/>
              </w:rPr>
              <w:t>ny</w:t>
            </w:r>
            <w:r w:rsidR="00411771">
              <w:rPr>
                <w:rFonts w:asciiTheme="minorHAnsi" w:hAnsiTheme="minorHAnsi" w:cstheme="minorHAnsi"/>
                <w:szCs w:val="24"/>
              </w:rPr>
              <w:t xml:space="preserve"> licens</w:t>
            </w:r>
            <w:r w:rsidR="00186748">
              <w:rPr>
                <w:rFonts w:asciiTheme="minorHAnsi" w:hAnsiTheme="minorHAnsi" w:cstheme="minorHAnsi"/>
                <w:szCs w:val="24"/>
              </w:rPr>
              <w:t>ing</w:t>
            </w:r>
            <w:r w:rsidR="00FC648C">
              <w:rPr>
                <w:rFonts w:asciiTheme="minorHAnsi" w:hAnsiTheme="minorHAnsi" w:cstheme="minorHAnsi"/>
                <w:szCs w:val="24"/>
              </w:rPr>
              <w:t xml:space="preserve"> but understands that this will be required</w:t>
            </w:r>
            <w:r w:rsidR="00411771">
              <w:rPr>
                <w:rFonts w:asciiTheme="minorHAnsi" w:hAnsiTheme="minorHAnsi" w:cstheme="minorHAnsi"/>
                <w:szCs w:val="24"/>
              </w:rPr>
              <w:t>.</w:t>
            </w:r>
          </w:p>
          <w:p w14:paraId="753CB802" w14:textId="4B2AE39C" w:rsidR="00475F29" w:rsidRDefault="00EC067D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TN</w:t>
            </w:r>
            <w:r w:rsidR="0076318E">
              <w:rPr>
                <w:rFonts w:asciiTheme="minorHAnsi" w:hAnsiTheme="minorHAnsi" w:cstheme="minorHAnsi"/>
                <w:szCs w:val="24"/>
              </w:rPr>
              <w:t xml:space="preserve"> stated that t</w:t>
            </w:r>
            <w:r w:rsidR="00475F29">
              <w:rPr>
                <w:rFonts w:asciiTheme="minorHAnsi" w:hAnsiTheme="minorHAnsi" w:cstheme="minorHAnsi"/>
                <w:szCs w:val="24"/>
              </w:rPr>
              <w:t xml:space="preserve">esting has just commenced so it is </w:t>
            </w:r>
            <w:r w:rsidR="00134B5C">
              <w:rPr>
                <w:rFonts w:asciiTheme="minorHAnsi" w:hAnsiTheme="minorHAnsi" w:cstheme="minorHAnsi"/>
                <w:szCs w:val="24"/>
              </w:rPr>
              <w:t xml:space="preserve">currently </w:t>
            </w:r>
            <w:r w:rsidR="00475F29">
              <w:rPr>
                <w:rFonts w:asciiTheme="minorHAnsi" w:hAnsiTheme="minorHAnsi" w:cstheme="minorHAnsi"/>
                <w:szCs w:val="24"/>
              </w:rPr>
              <w:t xml:space="preserve">not possible to say what the </w:t>
            </w:r>
            <w:r w:rsidR="00282F3B">
              <w:rPr>
                <w:rFonts w:asciiTheme="minorHAnsi" w:hAnsiTheme="minorHAnsi" w:cstheme="minorHAnsi"/>
                <w:szCs w:val="24"/>
              </w:rPr>
              <w:t>quality of the water</w:t>
            </w:r>
            <w:r w:rsidR="00475F29">
              <w:rPr>
                <w:rFonts w:asciiTheme="minorHAnsi" w:hAnsiTheme="minorHAnsi" w:cstheme="minorHAnsi"/>
                <w:szCs w:val="24"/>
              </w:rPr>
              <w:t xml:space="preserve"> will be</w:t>
            </w:r>
            <w:r w:rsidR="00025DEB">
              <w:rPr>
                <w:rFonts w:asciiTheme="minorHAnsi" w:hAnsiTheme="minorHAnsi" w:cstheme="minorHAnsi"/>
                <w:szCs w:val="24"/>
              </w:rPr>
              <w:t xml:space="preserve"> and whether any chemical treatment would be required</w:t>
            </w:r>
            <w:r w:rsidR="00475F29">
              <w:rPr>
                <w:rFonts w:asciiTheme="minorHAnsi" w:hAnsiTheme="minorHAnsi" w:cstheme="minorHAnsi"/>
                <w:szCs w:val="24"/>
              </w:rPr>
              <w:t>.</w:t>
            </w:r>
            <w:r w:rsidR="00204269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>TN</w:t>
            </w:r>
            <w:r w:rsidR="00204269">
              <w:rPr>
                <w:rFonts w:asciiTheme="minorHAnsi" w:hAnsiTheme="minorHAnsi" w:cstheme="minorHAnsi"/>
                <w:szCs w:val="24"/>
              </w:rPr>
              <w:t xml:space="preserve"> made the point that </w:t>
            </w:r>
            <w:r w:rsidR="00282F3B">
              <w:rPr>
                <w:rFonts w:asciiTheme="minorHAnsi" w:hAnsiTheme="minorHAnsi" w:cstheme="minorHAnsi"/>
                <w:szCs w:val="24"/>
              </w:rPr>
              <w:t>hydroponic</w:t>
            </w:r>
            <w:r w:rsidR="00204269">
              <w:rPr>
                <w:rFonts w:asciiTheme="minorHAnsi" w:hAnsiTheme="minorHAnsi" w:cstheme="minorHAnsi"/>
                <w:szCs w:val="24"/>
              </w:rPr>
              <w:t xml:space="preserve"> growing involves nutrients added to the water</w:t>
            </w:r>
            <w:r w:rsidR="007A7FD2">
              <w:rPr>
                <w:rFonts w:asciiTheme="minorHAnsi" w:hAnsiTheme="minorHAnsi" w:cstheme="minorHAnsi"/>
                <w:szCs w:val="24"/>
              </w:rPr>
              <w:t>,</w:t>
            </w:r>
            <w:r w:rsidR="00B8380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F55C8">
              <w:rPr>
                <w:rFonts w:asciiTheme="minorHAnsi" w:hAnsiTheme="minorHAnsi" w:cstheme="minorHAnsi"/>
                <w:szCs w:val="24"/>
              </w:rPr>
              <w:t>rather than</w:t>
            </w:r>
            <w:r w:rsidR="0020426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F55C8">
              <w:rPr>
                <w:rFonts w:asciiTheme="minorHAnsi" w:hAnsiTheme="minorHAnsi" w:cstheme="minorHAnsi"/>
                <w:szCs w:val="24"/>
              </w:rPr>
              <w:t xml:space="preserve">non-nutrient </w:t>
            </w:r>
            <w:r w:rsidR="00204269">
              <w:rPr>
                <w:rFonts w:asciiTheme="minorHAnsi" w:hAnsiTheme="minorHAnsi" w:cstheme="minorHAnsi"/>
                <w:szCs w:val="24"/>
              </w:rPr>
              <w:t>chemicals</w:t>
            </w:r>
            <w:r w:rsidR="007A7FD2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C067D">
              <w:rPr>
                <w:rFonts w:asciiTheme="minorHAnsi" w:hAnsiTheme="minorHAnsi" w:cstheme="minorHAnsi"/>
                <w:szCs w:val="24"/>
              </w:rPr>
              <w:t xml:space="preserve">TN’s answer </w:t>
            </w:r>
            <w:r w:rsidR="002C35C3">
              <w:rPr>
                <w:rFonts w:asciiTheme="minorHAnsi" w:hAnsiTheme="minorHAnsi" w:cstheme="minorHAnsi"/>
                <w:szCs w:val="24"/>
              </w:rPr>
              <w:t>regarding</w:t>
            </w:r>
            <w:r w:rsidRPr="00EC067D">
              <w:rPr>
                <w:rFonts w:asciiTheme="minorHAnsi" w:hAnsiTheme="minorHAnsi" w:cstheme="minorHAnsi"/>
                <w:szCs w:val="24"/>
              </w:rPr>
              <w:t xml:space="preserve"> the </w:t>
            </w:r>
            <w:r w:rsidRPr="00EC067D">
              <w:rPr>
                <w:rFonts w:asciiTheme="minorHAnsi" w:hAnsiTheme="minorHAnsi" w:cstheme="minorHAnsi"/>
                <w:szCs w:val="24"/>
              </w:rPr>
              <w:lastRenderedPageBreak/>
              <w:t xml:space="preserve">crops he would grow was to start with </w:t>
            </w:r>
            <w:r w:rsidR="00377FC1">
              <w:rPr>
                <w:rFonts w:asciiTheme="minorHAnsi" w:hAnsiTheme="minorHAnsi" w:cstheme="minorHAnsi"/>
                <w:szCs w:val="24"/>
              </w:rPr>
              <w:t xml:space="preserve">vegetables such as </w:t>
            </w:r>
            <w:r w:rsidRPr="00EC067D">
              <w:rPr>
                <w:rFonts w:asciiTheme="minorHAnsi" w:hAnsiTheme="minorHAnsi" w:cstheme="minorHAnsi"/>
                <w:szCs w:val="24"/>
              </w:rPr>
              <w:t>cabbages, and move onto grapes and nectarines.</w:t>
            </w:r>
          </w:p>
          <w:p w14:paraId="1ADB88F9" w14:textId="646B4AD1" w:rsidR="00475F29" w:rsidRDefault="00475F29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475F29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</w:t>
            </w:r>
            <w:r w:rsidR="00B62BFD">
              <w:rPr>
                <w:rFonts w:asciiTheme="minorHAnsi" w:hAnsiTheme="minorHAnsi" w:cstheme="minorHAnsi"/>
                <w:szCs w:val="24"/>
              </w:rPr>
              <w:t xml:space="preserve"> Hydroponic growing requires glasshouses to be constructed; what glasshouse construction on the Glebe is planned? </w:t>
            </w:r>
          </w:p>
          <w:p w14:paraId="4D1502C3" w14:textId="022D80E6" w:rsidR="00B62BFD" w:rsidRDefault="00B62BFD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B62BFD">
              <w:rPr>
                <w:rFonts w:asciiTheme="minorHAnsi" w:hAnsiTheme="minorHAnsi" w:cstheme="minorHAnsi"/>
                <w:b/>
                <w:bCs/>
                <w:szCs w:val="24"/>
              </w:rPr>
              <w:t xml:space="preserve">R </w:t>
            </w:r>
            <w:r>
              <w:rPr>
                <w:rFonts w:asciiTheme="minorHAnsi" w:hAnsiTheme="minorHAnsi" w:cstheme="minorHAnsi"/>
                <w:szCs w:val="24"/>
              </w:rPr>
              <w:t xml:space="preserve">– </w:t>
            </w:r>
            <w:r w:rsidR="000A4CAF">
              <w:rPr>
                <w:rFonts w:asciiTheme="minorHAnsi" w:hAnsiTheme="minorHAnsi" w:cstheme="minorHAnsi"/>
                <w:szCs w:val="24"/>
              </w:rPr>
              <w:t xml:space="preserve">Various options will be explored but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0A4CA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46C4E">
              <w:rPr>
                <w:rFonts w:asciiTheme="minorHAnsi" w:hAnsiTheme="minorHAnsi" w:cstheme="minorHAnsi"/>
                <w:szCs w:val="24"/>
              </w:rPr>
              <w:t>anticipates</w:t>
            </w:r>
            <w:r w:rsidR="000A4CAF">
              <w:rPr>
                <w:rFonts w:asciiTheme="minorHAnsi" w:hAnsiTheme="minorHAnsi" w:cstheme="minorHAnsi"/>
                <w:szCs w:val="24"/>
              </w:rPr>
              <w:t xml:space="preserve"> glasshouse</w:t>
            </w:r>
            <w:r w:rsidR="00D65065">
              <w:rPr>
                <w:rFonts w:asciiTheme="minorHAnsi" w:hAnsiTheme="minorHAnsi" w:cstheme="minorHAnsi"/>
                <w:szCs w:val="24"/>
              </w:rPr>
              <w:t>s</w:t>
            </w:r>
            <w:r w:rsidR="000A4CA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46C4E">
              <w:rPr>
                <w:rFonts w:asciiTheme="minorHAnsi" w:hAnsiTheme="minorHAnsi" w:cstheme="minorHAnsi"/>
                <w:szCs w:val="24"/>
              </w:rPr>
              <w:t>will</w:t>
            </w:r>
            <w:r w:rsidR="000A4CAF">
              <w:rPr>
                <w:rFonts w:asciiTheme="minorHAnsi" w:hAnsiTheme="minorHAnsi" w:cstheme="minorHAnsi"/>
                <w:szCs w:val="24"/>
              </w:rPr>
              <w:t xml:space="preserve"> be constructed on the Glebe on the area between the borehole site and </w:t>
            </w:r>
            <w:r w:rsidR="00285AC7">
              <w:rPr>
                <w:rFonts w:asciiTheme="minorHAnsi" w:hAnsiTheme="minorHAnsi" w:cstheme="minorHAnsi"/>
                <w:szCs w:val="24"/>
              </w:rPr>
              <w:t xml:space="preserve">the </w:t>
            </w:r>
            <w:proofErr w:type="spellStart"/>
            <w:r w:rsidR="000A4CAF">
              <w:rPr>
                <w:rFonts w:asciiTheme="minorHAnsi" w:hAnsiTheme="minorHAnsi" w:cstheme="minorHAnsi"/>
                <w:szCs w:val="24"/>
              </w:rPr>
              <w:t>T</w:t>
            </w:r>
            <w:r w:rsidR="00C46C4E">
              <w:rPr>
                <w:rFonts w:asciiTheme="minorHAnsi" w:hAnsiTheme="minorHAnsi" w:cstheme="minorHAnsi"/>
                <w:szCs w:val="24"/>
              </w:rPr>
              <w:t>i</w:t>
            </w:r>
            <w:r w:rsidR="000A4CAF">
              <w:rPr>
                <w:rFonts w:asciiTheme="minorHAnsi" w:hAnsiTheme="minorHAnsi" w:cstheme="minorHAnsi"/>
                <w:szCs w:val="24"/>
              </w:rPr>
              <w:t>pperwell</w:t>
            </w:r>
            <w:proofErr w:type="spellEnd"/>
            <w:r w:rsidR="000A4CA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46C4E">
              <w:rPr>
                <w:rFonts w:asciiTheme="minorHAnsi" w:hAnsiTheme="minorHAnsi" w:cstheme="minorHAnsi"/>
                <w:szCs w:val="24"/>
              </w:rPr>
              <w:t xml:space="preserve">development </w:t>
            </w:r>
            <w:r w:rsidR="000A4CAF">
              <w:rPr>
                <w:rFonts w:asciiTheme="minorHAnsi" w:hAnsiTheme="minorHAnsi" w:cstheme="minorHAnsi"/>
                <w:szCs w:val="24"/>
              </w:rPr>
              <w:t>end of the Glebe</w:t>
            </w:r>
            <w:r w:rsidR="00C46C4E">
              <w:rPr>
                <w:rFonts w:asciiTheme="minorHAnsi" w:hAnsiTheme="minorHAnsi" w:cstheme="minorHAnsi"/>
                <w:szCs w:val="24"/>
              </w:rPr>
              <w:t>.</w:t>
            </w:r>
          </w:p>
          <w:p w14:paraId="4C6582BC" w14:textId="19667D1D" w:rsidR="00371957" w:rsidRDefault="00371957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371957">
              <w:rPr>
                <w:rFonts w:asciiTheme="minorHAnsi" w:hAnsiTheme="minorHAnsi" w:cstheme="minorHAnsi"/>
                <w:b/>
                <w:bCs/>
                <w:szCs w:val="24"/>
              </w:rPr>
              <w:t xml:space="preserve">Q </w:t>
            </w:r>
            <w:r>
              <w:rPr>
                <w:rFonts w:asciiTheme="minorHAnsi" w:hAnsiTheme="minorHAnsi" w:cstheme="minorHAnsi"/>
                <w:szCs w:val="24"/>
              </w:rPr>
              <w:t xml:space="preserve">– If the water quality is not good, </w:t>
            </w:r>
            <w:r w:rsidR="00DC2815">
              <w:rPr>
                <w:rFonts w:asciiTheme="minorHAnsi" w:hAnsiTheme="minorHAnsi" w:cstheme="minorHAnsi"/>
                <w:szCs w:val="24"/>
              </w:rPr>
              <w:t>would a water treatment plant need to be built and what would this entail?</w:t>
            </w:r>
          </w:p>
          <w:p w14:paraId="563AEC19" w14:textId="508BEF3F" w:rsidR="00DC2815" w:rsidRDefault="00DC2815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DC2815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755046">
              <w:rPr>
                <w:rFonts w:asciiTheme="minorHAnsi" w:hAnsiTheme="minorHAnsi" w:cstheme="minorHAnsi"/>
                <w:szCs w:val="24"/>
              </w:rPr>
              <w:t>The first step is an analysis</w:t>
            </w:r>
            <w:r w:rsidR="00CD54F7">
              <w:rPr>
                <w:rFonts w:asciiTheme="minorHAnsi" w:hAnsiTheme="minorHAnsi" w:cstheme="minorHAnsi"/>
                <w:szCs w:val="24"/>
              </w:rPr>
              <w:t xml:space="preserve"> to ascertain the water quality. If the water is not </w:t>
            </w:r>
            <w:r w:rsidR="00F57FE3">
              <w:rPr>
                <w:rFonts w:asciiTheme="minorHAnsi" w:hAnsiTheme="minorHAnsi" w:cstheme="minorHAnsi"/>
                <w:szCs w:val="24"/>
              </w:rPr>
              <w:t>suitable</w:t>
            </w:r>
            <w:r w:rsidR="00CD54F7">
              <w:rPr>
                <w:rFonts w:asciiTheme="minorHAnsi" w:hAnsiTheme="minorHAnsi" w:cstheme="minorHAnsi"/>
                <w:szCs w:val="24"/>
              </w:rPr>
              <w:t xml:space="preserve"> for hydroponics</w:t>
            </w:r>
            <w:r w:rsidR="008D1483">
              <w:rPr>
                <w:rFonts w:asciiTheme="minorHAnsi" w:hAnsiTheme="minorHAnsi" w:cstheme="minorHAnsi"/>
                <w:szCs w:val="24"/>
              </w:rPr>
              <w:t xml:space="preserve"> this adds more complexity and</w:t>
            </w:r>
            <w:r w:rsidR="00CD54F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B814AB">
              <w:rPr>
                <w:rFonts w:asciiTheme="minorHAnsi" w:hAnsiTheme="minorHAnsi" w:cstheme="minorHAnsi"/>
                <w:szCs w:val="24"/>
              </w:rPr>
              <w:t xml:space="preserve">other </w:t>
            </w:r>
            <w:r w:rsidR="00F57FE3">
              <w:rPr>
                <w:rFonts w:asciiTheme="minorHAnsi" w:hAnsiTheme="minorHAnsi" w:cstheme="minorHAnsi"/>
                <w:szCs w:val="24"/>
              </w:rPr>
              <w:t xml:space="preserve">water supply </w:t>
            </w:r>
            <w:r w:rsidR="00710665">
              <w:rPr>
                <w:rFonts w:asciiTheme="minorHAnsi" w:hAnsiTheme="minorHAnsi" w:cstheme="minorHAnsi"/>
                <w:szCs w:val="24"/>
              </w:rPr>
              <w:t xml:space="preserve">and treatment </w:t>
            </w:r>
            <w:r w:rsidR="008D1483">
              <w:rPr>
                <w:rFonts w:asciiTheme="minorHAnsi" w:hAnsiTheme="minorHAnsi" w:cstheme="minorHAnsi"/>
                <w:szCs w:val="24"/>
              </w:rPr>
              <w:t>options</w:t>
            </w:r>
            <w:r w:rsidR="00B814AB">
              <w:rPr>
                <w:rFonts w:asciiTheme="minorHAnsi" w:hAnsiTheme="minorHAnsi" w:cstheme="minorHAnsi"/>
                <w:szCs w:val="24"/>
              </w:rPr>
              <w:t xml:space="preserve"> would h</w:t>
            </w:r>
            <w:r w:rsidR="008D1483">
              <w:rPr>
                <w:rFonts w:asciiTheme="minorHAnsi" w:hAnsiTheme="minorHAnsi" w:cstheme="minorHAnsi"/>
                <w:szCs w:val="24"/>
              </w:rPr>
              <w:t>a</w:t>
            </w:r>
            <w:r w:rsidR="00B814AB">
              <w:rPr>
                <w:rFonts w:asciiTheme="minorHAnsi" w:hAnsiTheme="minorHAnsi" w:cstheme="minorHAnsi"/>
                <w:szCs w:val="24"/>
              </w:rPr>
              <w:t>ve to be considered</w:t>
            </w:r>
            <w:r w:rsidR="008D1483">
              <w:rPr>
                <w:rFonts w:asciiTheme="minorHAnsi" w:hAnsiTheme="minorHAnsi" w:cstheme="minorHAnsi"/>
                <w:szCs w:val="24"/>
              </w:rPr>
              <w:t>.</w:t>
            </w:r>
          </w:p>
          <w:p w14:paraId="7D4C0B5B" w14:textId="5914AD64" w:rsidR="008D1483" w:rsidRDefault="008D1483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0B6BEE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 w:rsidR="001C6199">
              <w:rPr>
                <w:rFonts w:asciiTheme="minorHAnsi" w:hAnsiTheme="minorHAnsi" w:cstheme="minorHAnsi"/>
                <w:szCs w:val="24"/>
              </w:rPr>
              <w:t xml:space="preserve"> – Do you know of a working hydroponic pla</w:t>
            </w:r>
            <w:r w:rsidR="00060DBA">
              <w:rPr>
                <w:rFonts w:asciiTheme="minorHAnsi" w:hAnsiTheme="minorHAnsi" w:cstheme="minorHAnsi"/>
                <w:szCs w:val="24"/>
              </w:rPr>
              <w:t>nt in Scotland</w:t>
            </w:r>
            <w:r w:rsidR="001C619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60DBA">
              <w:rPr>
                <w:rFonts w:asciiTheme="minorHAnsi" w:hAnsiTheme="minorHAnsi" w:cstheme="minorHAnsi"/>
                <w:szCs w:val="24"/>
              </w:rPr>
              <w:t>that people can look at?</w:t>
            </w:r>
          </w:p>
          <w:p w14:paraId="5F41C6C6" w14:textId="1A77BE55" w:rsidR="00060DBA" w:rsidRDefault="00060DBA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060DBA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4E4097">
              <w:rPr>
                <w:rFonts w:asciiTheme="minorHAnsi" w:hAnsiTheme="minorHAnsi" w:cstheme="minorHAnsi"/>
                <w:szCs w:val="24"/>
              </w:rPr>
              <w:t xml:space="preserve"> responded no but that he </w:t>
            </w:r>
            <w:r w:rsidR="00D17D04">
              <w:rPr>
                <w:rFonts w:asciiTheme="minorHAnsi" w:hAnsiTheme="minorHAnsi" w:cstheme="minorHAnsi"/>
                <w:szCs w:val="24"/>
              </w:rPr>
              <w:t>is</w:t>
            </w:r>
            <w:r>
              <w:rPr>
                <w:rFonts w:asciiTheme="minorHAnsi" w:hAnsiTheme="minorHAnsi" w:cstheme="minorHAnsi"/>
                <w:szCs w:val="24"/>
              </w:rPr>
              <w:t xml:space="preserve"> aware of one in Fife </w:t>
            </w:r>
            <w:r w:rsidR="00D17D04">
              <w:rPr>
                <w:rFonts w:asciiTheme="minorHAnsi" w:hAnsiTheme="minorHAnsi" w:cstheme="minorHAnsi"/>
                <w:szCs w:val="24"/>
              </w:rPr>
              <w:t>though</w:t>
            </w:r>
            <w:r w:rsidR="000B6BEE">
              <w:rPr>
                <w:rFonts w:asciiTheme="minorHAnsi" w:hAnsiTheme="minorHAnsi" w:cstheme="minorHAnsi"/>
                <w:szCs w:val="24"/>
              </w:rPr>
              <w:t xml:space="preserve"> he has not visited it.</w:t>
            </w:r>
          </w:p>
          <w:p w14:paraId="52B951FC" w14:textId="4F4FDAFD" w:rsidR="000B6BEE" w:rsidRDefault="000B6BEE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2E253B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A43559">
              <w:rPr>
                <w:rFonts w:asciiTheme="minorHAnsi" w:hAnsiTheme="minorHAnsi" w:cstheme="minorHAnsi"/>
                <w:szCs w:val="24"/>
              </w:rPr>
              <w:t>Are we</w:t>
            </w:r>
            <w:r w:rsidR="00F47BBA">
              <w:rPr>
                <w:rFonts w:asciiTheme="minorHAnsi" w:hAnsiTheme="minorHAnsi" w:cstheme="minorHAnsi"/>
                <w:szCs w:val="24"/>
              </w:rPr>
              <w:t xml:space="preserve"> looking at Glasshouses of 6-7 meters on the Glebe with a visual impact on the </w:t>
            </w:r>
            <w:proofErr w:type="spellStart"/>
            <w:r w:rsidR="00F47BBA">
              <w:rPr>
                <w:rFonts w:asciiTheme="minorHAnsi" w:hAnsiTheme="minorHAnsi" w:cstheme="minorHAnsi"/>
                <w:szCs w:val="24"/>
              </w:rPr>
              <w:t>Tipperwell</w:t>
            </w:r>
            <w:proofErr w:type="spellEnd"/>
            <w:r w:rsidR="00F47BBA">
              <w:rPr>
                <w:rFonts w:asciiTheme="minorHAnsi" w:hAnsiTheme="minorHAnsi" w:cstheme="minorHAnsi"/>
                <w:szCs w:val="24"/>
              </w:rPr>
              <w:t xml:space="preserve"> properties overlooking the G</w:t>
            </w:r>
            <w:r w:rsidR="00A43559">
              <w:rPr>
                <w:rFonts w:asciiTheme="minorHAnsi" w:hAnsiTheme="minorHAnsi" w:cstheme="minorHAnsi"/>
                <w:szCs w:val="24"/>
              </w:rPr>
              <w:t>lebe?</w:t>
            </w:r>
          </w:p>
          <w:p w14:paraId="48E6B2D7" w14:textId="2490038D" w:rsidR="003E40A7" w:rsidRPr="003E40A7" w:rsidRDefault="003E40A7" w:rsidP="003E40A7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3E40A7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- </w:t>
            </w:r>
            <w:r w:rsidR="00C07217">
              <w:rPr>
                <w:rFonts w:asciiTheme="minorHAnsi" w:hAnsiTheme="minorHAnsi" w:cstheme="minorHAnsi"/>
                <w:szCs w:val="24"/>
              </w:rPr>
              <w:t>What</w:t>
            </w:r>
            <w:r w:rsidRPr="003E40A7">
              <w:rPr>
                <w:rFonts w:asciiTheme="minorHAnsi" w:hAnsiTheme="minorHAnsi" w:cstheme="minorHAnsi"/>
                <w:szCs w:val="24"/>
              </w:rPr>
              <w:t xml:space="preserve"> intensity of light </w:t>
            </w:r>
            <w:r w:rsidR="00C07217">
              <w:rPr>
                <w:rFonts w:asciiTheme="minorHAnsi" w:hAnsiTheme="minorHAnsi" w:cstheme="minorHAnsi"/>
                <w:szCs w:val="24"/>
              </w:rPr>
              <w:t xml:space="preserve">will </w:t>
            </w:r>
            <w:r w:rsidRPr="003E40A7">
              <w:rPr>
                <w:rFonts w:asciiTheme="minorHAnsi" w:hAnsiTheme="minorHAnsi" w:cstheme="minorHAnsi"/>
                <w:szCs w:val="24"/>
              </w:rPr>
              <w:t>the glasshouses produce at night.</w:t>
            </w:r>
            <w:r w:rsidR="00C07217">
              <w:rPr>
                <w:rFonts w:asciiTheme="minorHAnsi" w:hAnsiTheme="minorHAnsi" w:cstheme="minorHAnsi"/>
                <w:szCs w:val="24"/>
              </w:rPr>
              <w:t>?</w:t>
            </w:r>
          </w:p>
          <w:p w14:paraId="0626ACAA" w14:textId="43E4EBEC" w:rsidR="003E40A7" w:rsidRPr="003E40A7" w:rsidRDefault="00C07217" w:rsidP="003E40A7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C07217">
              <w:rPr>
                <w:rFonts w:asciiTheme="minorHAnsi" w:hAnsiTheme="minorHAnsi" w:cstheme="minorHAnsi"/>
                <w:b/>
                <w:bCs/>
                <w:szCs w:val="24"/>
              </w:rPr>
              <w:t xml:space="preserve">R </w:t>
            </w:r>
            <w:r>
              <w:rPr>
                <w:rFonts w:asciiTheme="minorHAnsi" w:hAnsiTheme="minorHAnsi" w:cstheme="minorHAnsi"/>
                <w:szCs w:val="24"/>
              </w:rPr>
              <w:t xml:space="preserve">- TN responded that </w:t>
            </w:r>
            <w:r w:rsidR="003E40A7" w:rsidRPr="003E40A7">
              <w:rPr>
                <w:rFonts w:asciiTheme="minorHAnsi" w:hAnsiTheme="minorHAnsi" w:cstheme="minorHAnsi"/>
                <w:szCs w:val="24"/>
              </w:rPr>
              <w:t>some types of glasshouses are capable of having blinds. </w:t>
            </w:r>
          </w:p>
          <w:p w14:paraId="0769932A" w14:textId="3A2E4CC4" w:rsidR="005008C1" w:rsidRDefault="002E253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2E253B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Yes, potentially that is the case.</w:t>
            </w:r>
            <w:r w:rsidR="00734550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647B9792" w14:textId="788FC0B6" w:rsidR="00A43559" w:rsidRDefault="002C657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HCC </w:t>
            </w:r>
            <w:r w:rsidR="009C299F">
              <w:rPr>
                <w:rFonts w:asciiTheme="minorHAnsi" w:hAnsiTheme="minorHAnsi" w:cstheme="minorHAnsi"/>
                <w:szCs w:val="24"/>
              </w:rPr>
              <w:t xml:space="preserve">stated </w:t>
            </w:r>
            <w:r>
              <w:rPr>
                <w:rFonts w:asciiTheme="minorHAnsi" w:hAnsiTheme="minorHAnsi" w:cstheme="minorHAnsi"/>
                <w:szCs w:val="24"/>
              </w:rPr>
              <w:t>that such a development</w:t>
            </w:r>
            <w:r w:rsidR="00810584">
              <w:rPr>
                <w:rFonts w:asciiTheme="minorHAnsi" w:hAnsiTheme="minorHAnsi" w:cstheme="minorHAnsi"/>
                <w:szCs w:val="24"/>
              </w:rPr>
              <w:t xml:space="preserve"> would clearly be subject to full planning consent</w:t>
            </w:r>
            <w:r w:rsidR="002D527B">
              <w:rPr>
                <w:rFonts w:asciiTheme="minorHAnsi" w:hAnsiTheme="minorHAnsi" w:cstheme="minorHAnsi"/>
                <w:szCs w:val="24"/>
              </w:rPr>
              <w:t xml:space="preserve"> by Midlothian Council</w:t>
            </w:r>
            <w:r w:rsidR="009C299F">
              <w:rPr>
                <w:rFonts w:asciiTheme="minorHAnsi" w:hAnsiTheme="minorHAnsi" w:cstheme="minorHAnsi"/>
                <w:szCs w:val="24"/>
              </w:rPr>
              <w:t xml:space="preserve"> and this was confirmed by Councillor McEwan</w:t>
            </w:r>
            <w:r w:rsidR="002D527B">
              <w:rPr>
                <w:rFonts w:asciiTheme="minorHAnsi" w:hAnsiTheme="minorHAnsi" w:cstheme="minorHAnsi"/>
                <w:szCs w:val="24"/>
              </w:rPr>
              <w:t>.</w:t>
            </w:r>
          </w:p>
          <w:p w14:paraId="450F27C0" w14:textId="31480AE4" w:rsidR="002E253B" w:rsidRDefault="002E253B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F06404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CC0A9D">
              <w:rPr>
                <w:rFonts w:asciiTheme="minorHAnsi" w:hAnsiTheme="minorHAnsi" w:cstheme="minorHAnsi"/>
                <w:szCs w:val="24"/>
              </w:rPr>
              <w:t xml:space="preserve">How much of the Glebe grassed area do you anticipate </w:t>
            </w:r>
            <w:r w:rsidR="00BC0F00">
              <w:rPr>
                <w:rFonts w:asciiTheme="minorHAnsi" w:hAnsiTheme="minorHAnsi" w:cstheme="minorHAnsi"/>
                <w:szCs w:val="24"/>
              </w:rPr>
              <w:t>being developed?</w:t>
            </w:r>
          </w:p>
          <w:p w14:paraId="4A71BA90" w14:textId="173CECFD" w:rsidR="00BC0F00" w:rsidRDefault="00BC0F00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F06404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4F497E">
              <w:rPr>
                <w:rFonts w:asciiTheme="minorHAnsi" w:hAnsiTheme="minorHAnsi" w:cstheme="minorHAnsi"/>
                <w:szCs w:val="24"/>
              </w:rPr>
              <w:t xml:space="preserve">TN stated </w:t>
            </w:r>
            <w:r>
              <w:rPr>
                <w:rFonts w:asciiTheme="minorHAnsi" w:hAnsiTheme="minorHAnsi" w:cstheme="minorHAnsi"/>
                <w:szCs w:val="24"/>
              </w:rPr>
              <w:t xml:space="preserve">the </w:t>
            </w:r>
            <w:r w:rsidR="00F06404">
              <w:rPr>
                <w:rFonts w:asciiTheme="minorHAnsi" w:hAnsiTheme="minorHAnsi" w:cstheme="minorHAnsi"/>
                <w:szCs w:val="24"/>
              </w:rPr>
              <w:t xml:space="preserve">grassed </w:t>
            </w:r>
            <w:r>
              <w:rPr>
                <w:rFonts w:asciiTheme="minorHAnsi" w:hAnsiTheme="minorHAnsi" w:cstheme="minorHAnsi"/>
                <w:szCs w:val="24"/>
              </w:rPr>
              <w:t xml:space="preserve">area between the borehole and the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Tipperwell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development.</w:t>
            </w:r>
          </w:p>
          <w:p w14:paraId="4555AD55" w14:textId="7E66BD28" w:rsidR="00F06404" w:rsidRDefault="00E53E9C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490DF0">
              <w:rPr>
                <w:rFonts w:asciiTheme="minorHAnsi" w:hAnsiTheme="minorHAnsi" w:cstheme="minorHAnsi"/>
                <w:b/>
                <w:bCs/>
                <w:szCs w:val="24"/>
              </w:rPr>
              <w:t xml:space="preserve">Q </w:t>
            </w:r>
            <w:r>
              <w:rPr>
                <w:rFonts w:asciiTheme="minorHAnsi" w:hAnsiTheme="minorHAnsi" w:cstheme="minorHAnsi"/>
                <w:szCs w:val="24"/>
              </w:rPr>
              <w:t>– Is Midlothian Council aware of the current borehole drilling?</w:t>
            </w:r>
          </w:p>
          <w:p w14:paraId="6004B173" w14:textId="27D7C634" w:rsidR="00E53E9C" w:rsidRDefault="00E53E9C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490DF0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763A72">
              <w:rPr>
                <w:rFonts w:asciiTheme="minorHAnsi" w:hAnsiTheme="minorHAnsi" w:cstheme="minorHAnsi"/>
                <w:szCs w:val="24"/>
              </w:rPr>
              <w:t xml:space="preserve">No.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AF6185">
              <w:rPr>
                <w:rFonts w:asciiTheme="minorHAnsi" w:hAnsiTheme="minorHAnsi" w:cstheme="minorHAnsi"/>
                <w:szCs w:val="24"/>
              </w:rPr>
              <w:t xml:space="preserve"> stated that a</w:t>
            </w:r>
            <w:r w:rsidR="00763A72">
              <w:rPr>
                <w:rFonts w:asciiTheme="minorHAnsi" w:hAnsiTheme="minorHAnsi" w:cstheme="minorHAnsi"/>
                <w:szCs w:val="24"/>
              </w:rPr>
              <w:t>s it is test drilling</w:t>
            </w:r>
            <w:r w:rsidR="00490DF0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F396E">
              <w:rPr>
                <w:rFonts w:asciiTheme="minorHAnsi" w:hAnsiTheme="minorHAnsi" w:cstheme="minorHAnsi"/>
                <w:szCs w:val="24"/>
              </w:rPr>
              <w:t xml:space="preserve">with a small test borehole, </w:t>
            </w:r>
            <w:r w:rsidR="00490DF0">
              <w:rPr>
                <w:rFonts w:asciiTheme="minorHAnsi" w:hAnsiTheme="minorHAnsi" w:cstheme="minorHAnsi"/>
                <w:szCs w:val="24"/>
              </w:rPr>
              <w:t>the Council do not need to be informed.</w:t>
            </w:r>
          </w:p>
          <w:p w14:paraId="00C6D924" w14:textId="4391309A" w:rsidR="00151077" w:rsidRDefault="00151077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151077">
              <w:rPr>
                <w:rFonts w:asciiTheme="minorHAnsi" w:hAnsiTheme="minorHAnsi" w:cstheme="minorHAnsi"/>
                <w:b/>
                <w:bCs/>
                <w:szCs w:val="24"/>
              </w:rPr>
              <w:t xml:space="preserve">Q </w:t>
            </w:r>
            <w:r>
              <w:rPr>
                <w:rFonts w:asciiTheme="minorHAnsi" w:hAnsiTheme="minorHAnsi" w:cstheme="minorHAnsi"/>
                <w:szCs w:val="24"/>
              </w:rPr>
              <w:t xml:space="preserve">– (Directed to </w:t>
            </w:r>
            <w:r w:rsidR="008411AA">
              <w:rPr>
                <w:rFonts w:asciiTheme="minorHAnsi" w:hAnsiTheme="minorHAnsi" w:cstheme="minorHAnsi"/>
                <w:szCs w:val="24"/>
              </w:rPr>
              <w:t>Councillor</w:t>
            </w:r>
            <w:r>
              <w:rPr>
                <w:rFonts w:asciiTheme="minorHAnsi" w:hAnsiTheme="minorHAnsi" w:cstheme="minorHAnsi"/>
                <w:szCs w:val="24"/>
              </w:rPr>
              <w:t xml:space="preserve"> McEwan) </w:t>
            </w:r>
            <w:r w:rsidR="0038108A">
              <w:rPr>
                <w:rFonts w:asciiTheme="minorHAnsi" w:hAnsiTheme="minorHAnsi" w:cstheme="minorHAnsi"/>
                <w:szCs w:val="24"/>
              </w:rPr>
              <w:t>How far can the drilling progress before the Council need to be engaged?</w:t>
            </w:r>
          </w:p>
          <w:p w14:paraId="786FAA78" w14:textId="4D20D514" w:rsidR="008411AA" w:rsidRDefault="008A3F33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AC3788"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CMc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advised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>
              <w:rPr>
                <w:rFonts w:asciiTheme="minorHAnsi" w:hAnsiTheme="minorHAnsi" w:cstheme="minorHAnsi"/>
                <w:szCs w:val="24"/>
              </w:rPr>
              <w:t xml:space="preserve"> to </w:t>
            </w:r>
            <w:r w:rsidR="00D95BB8">
              <w:rPr>
                <w:rFonts w:asciiTheme="minorHAnsi" w:hAnsiTheme="minorHAnsi" w:cstheme="minorHAnsi"/>
                <w:szCs w:val="24"/>
              </w:rPr>
              <w:t>start consultation with the Council</w:t>
            </w:r>
            <w:r w:rsidR="0004703E">
              <w:rPr>
                <w:rFonts w:asciiTheme="minorHAnsi" w:hAnsiTheme="minorHAnsi" w:cstheme="minorHAnsi"/>
                <w:szCs w:val="24"/>
              </w:rPr>
              <w:t>’s Planning Department</w:t>
            </w:r>
            <w:r w:rsidR="00D95BB8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8F42BA">
              <w:rPr>
                <w:rFonts w:asciiTheme="minorHAnsi" w:hAnsiTheme="minorHAnsi" w:cstheme="minorHAnsi"/>
                <w:szCs w:val="24"/>
              </w:rPr>
              <w:t>immediately and</w:t>
            </w:r>
            <w:r w:rsidR="006B0E57">
              <w:rPr>
                <w:rFonts w:asciiTheme="minorHAnsi" w:hAnsiTheme="minorHAnsi" w:cstheme="minorHAnsi"/>
                <w:szCs w:val="24"/>
              </w:rPr>
              <w:t>,</w:t>
            </w:r>
            <w:r w:rsidR="008F42BA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8411AA">
              <w:rPr>
                <w:rFonts w:asciiTheme="minorHAnsi" w:hAnsiTheme="minorHAnsi" w:cstheme="minorHAnsi"/>
                <w:szCs w:val="24"/>
              </w:rPr>
              <w:t>really</w:t>
            </w:r>
            <w:r w:rsidR="006B0E57">
              <w:rPr>
                <w:rFonts w:asciiTheme="minorHAnsi" w:hAnsiTheme="minorHAnsi" w:cstheme="minorHAnsi"/>
                <w:szCs w:val="24"/>
              </w:rPr>
              <w:t>,</w:t>
            </w:r>
            <w:r w:rsidR="008F42BA">
              <w:rPr>
                <w:rFonts w:asciiTheme="minorHAnsi" w:hAnsiTheme="minorHAnsi" w:cstheme="minorHAnsi"/>
                <w:szCs w:val="24"/>
              </w:rPr>
              <w:t xml:space="preserve"> this </w:t>
            </w:r>
            <w:r w:rsidR="006B0E57">
              <w:rPr>
                <w:rFonts w:asciiTheme="minorHAnsi" w:hAnsiTheme="minorHAnsi" w:cstheme="minorHAnsi"/>
                <w:szCs w:val="24"/>
              </w:rPr>
              <w:t xml:space="preserve">communication and engagement </w:t>
            </w:r>
            <w:r w:rsidR="008F42BA">
              <w:rPr>
                <w:rFonts w:asciiTheme="minorHAnsi" w:hAnsiTheme="minorHAnsi" w:cstheme="minorHAnsi"/>
                <w:szCs w:val="24"/>
              </w:rPr>
              <w:t>should have commenced already</w:t>
            </w:r>
            <w:r w:rsidR="00D95BB8">
              <w:rPr>
                <w:rFonts w:asciiTheme="minorHAnsi" w:hAnsiTheme="minorHAnsi" w:cstheme="minorHAnsi"/>
                <w:szCs w:val="24"/>
              </w:rPr>
              <w:t xml:space="preserve">. </w:t>
            </w:r>
          </w:p>
          <w:p w14:paraId="77F74232" w14:textId="0E87DB2F" w:rsidR="008A3F33" w:rsidRDefault="00D95BB8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</w:rPr>
              <w:lastRenderedPageBreak/>
              <w:t>CMc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also asked why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>
              <w:rPr>
                <w:rFonts w:asciiTheme="minorHAnsi" w:hAnsiTheme="minorHAnsi" w:cstheme="minorHAnsi"/>
                <w:szCs w:val="24"/>
              </w:rPr>
              <w:t xml:space="preserve"> had not considered mains water, as sustainability of the water source is key.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155092">
              <w:rPr>
                <w:rFonts w:asciiTheme="minorHAnsi" w:hAnsiTheme="minorHAnsi" w:cstheme="minorHAnsi"/>
                <w:szCs w:val="24"/>
              </w:rPr>
              <w:t xml:space="preserve"> replied that a borehole offers total control of the water source </w:t>
            </w:r>
            <w:r w:rsidR="00AC3788">
              <w:rPr>
                <w:rFonts w:asciiTheme="minorHAnsi" w:hAnsiTheme="minorHAnsi" w:cstheme="minorHAnsi"/>
                <w:szCs w:val="24"/>
              </w:rPr>
              <w:t xml:space="preserve">without reliance on a supplier </w:t>
            </w:r>
            <w:r w:rsidR="00155092">
              <w:rPr>
                <w:rFonts w:asciiTheme="minorHAnsi" w:hAnsiTheme="minorHAnsi" w:cstheme="minorHAnsi"/>
                <w:szCs w:val="24"/>
              </w:rPr>
              <w:t xml:space="preserve">and possibly </w:t>
            </w:r>
            <w:r w:rsidR="006B0E57">
              <w:rPr>
                <w:rFonts w:asciiTheme="minorHAnsi" w:hAnsiTheme="minorHAnsi" w:cstheme="minorHAnsi"/>
                <w:szCs w:val="24"/>
              </w:rPr>
              <w:t xml:space="preserve">offers </w:t>
            </w:r>
            <w:r w:rsidR="00155092">
              <w:rPr>
                <w:rFonts w:asciiTheme="minorHAnsi" w:hAnsiTheme="minorHAnsi" w:cstheme="minorHAnsi"/>
                <w:szCs w:val="24"/>
              </w:rPr>
              <w:t>heat too.</w:t>
            </w:r>
          </w:p>
          <w:p w14:paraId="19BD99C8" w14:textId="783B1EA5" w:rsidR="00AC3788" w:rsidRDefault="009C6987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</w:rPr>
              <w:t>CMc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5D7C4A">
              <w:rPr>
                <w:rFonts w:asciiTheme="minorHAnsi" w:hAnsiTheme="minorHAnsi" w:cstheme="minorHAnsi"/>
                <w:szCs w:val="24"/>
              </w:rPr>
              <w:t>raised that</w:t>
            </w:r>
            <w:r>
              <w:rPr>
                <w:rFonts w:asciiTheme="minorHAnsi" w:hAnsiTheme="minorHAnsi" w:cstheme="minorHAnsi"/>
                <w:szCs w:val="24"/>
              </w:rPr>
              <w:t xml:space="preserve"> the fencing around the Kirk and Village Hall is on the public footpath and</w:t>
            </w:r>
            <w:r w:rsidR="005D7C4A">
              <w:rPr>
                <w:rFonts w:asciiTheme="minorHAnsi" w:hAnsiTheme="minorHAnsi" w:cstheme="minorHAnsi"/>
                <w:szCs w:val="24"/>
              </w:rPr>
              <w:t xml:space="preserve"> asked</w:t>
            </w:r>
            <w:r>
              <w:rPr>
                <w:rFonts w:asciiTheme="minorHAnsi" w:hAnsiTheme="minorHAnsi" w:cstheme="minorHAnsi"/>
                <w:szCs w:val="24"/>
              </w:rPr>
              <w:t xml:space="preserve"> if this could be </w:t>
            </w:r>
            <w:r w:rsidR="00771528">
              <w:rPr>
                <w:rFonts w:asciiTheme="minorHAnsi" w:hAnsiTheme="minorHAnsi" w:cstheme="minorHAnsi"/>
                <w:szCs w:val="24"/>
              </w:rPr>
              <w:t xml:space="preserve">moved back.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771528">
              <w:rPr>
                <w:rFonts w:asciiTheme="minorHAnsi" w:hAnsiTheme="minorHAnsi" w:cstheme="minorHAnsi"/>
                <w:szCs w:val="24"/>
              </w:rPr>
              <w:t xml:space="preserve"> replied that the scaffolding around the Kirk should be removed in the next week or so, together with the temporary fencing.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598261B6" w14:textId="77777777" w:rsidR="008872B6" w:rsidRDefault="003B2568" w:rsidP="000F70C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3B2568">
              <w:rPr>
                <w:rFonts w:asciiTheme="minorHAnsi" w:hAnsiTheme="minorHAnsi" w:cstheme="minorHAnsi"/>
                <w:b/>
                <w:bCs/>
                <w:szCs w:val="24"/>
              </w:rPr>
              <w:t>Q</w:t>
            </w:r>
            <w:r>
              <w:rPr>
                <w:rFonts w:asciiTheme="minorHAnsi" w:hAnsiTheme="minorHAnsi" w:cstheme="minorHAnsi"/>
                <w:szCs w:val="24"/>
              </w:rPr>
              <w:t xml:space="preserve"> – How will access to the hydroponic site and transport of produce on/off site be managed? </w:t>
            </w:r>
          </w:p>
          <w:p w14:paraId="3145D298" w14:textId="7C7279F3" w:rsidR="00062E6F" w:rsidRPr="007D0732" w:rsidRDefault="008872B6" w:rsidP="007D0732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8872B6">
              <w:rPr>
                <w:rFonts w:asciiTheme="minorHAnsi" w:hAnsiTheme="minorHAnsi" w:cstheme="minorHAnsi"/>
                <w:b/>
                <w:bCs/>
                <w:szCs w:val="24"/>
              </w:rPr>
              <w:t xml:space="preserve">R </w:t>
            </w:r>
            <w:r>
              <w:rPr>
                <w:rFonts w:asciiTheme="minorHAnsi" w:hAnsiTheme="minorHAnsi" w:cstheme="minorHAnsi"/>
                <w:szCs w:val="24"/>
              </w:rPr>
              <w:t xml:space="preserve">– </w:t>
            </w:r>
            <w:r w:rsidR="00EC067D">
              <w:rPr>
                <w:rFonts w:asciiTheme="minorHAnsi" w:hAnsiTheme="minorHAnsi" w:cstheme="minorHAnsi"/>
                <w:szCs w:val="24"/>
              </w:rPr>
              <w:t>TN</w:t>
            </w:r>
            <w:r w:rsidR="009A5D3F">
              <w:rPr>
                <w:rFonts w:asciiTheme="minorHAnsi" w:hAnsiTheme="minorHAnsi" w:cstheme="minorHAnsi"/>
                <w:szCs w:val="24"/>
              </w:rPr>
              <w:t xml:space="preserve"> stated that the tarmac drive way and </w:t>
            </w:r>
            <w:r w:rsidR="00BD552A">
              <w:rPr>
                <w:rFonts w:asciiTheme="minorHAnsi" w:hAnsiTheme="minorHAnsi" w:cstheme="minorHAnsi"/>
                <w:szCs w:val="24"/>
              </w:rPr>
              <w:t>the access by the side of the Kirk would be used. Residents</w:t>
            </w:r>
            <w:r w:rsidR="00230ACB">
              <w:rPr>
                <w:rFonts w:asciiTheme="minorHAnsi" w:hAnsiTheme="minorHAnsi" w:cstheme="minorHAnsi"/>
                <w:szCs w:val="24"/>
              </w:rPr>
              <w:t xml:space="preserve"> present </w:t>
            </w:r>
            <w:r w:rsidR="00BD552A">
              <w:rPr>
                <w:rFonts w:asciiTheme="minorHAnsi" w:hAnsiTheme="minorHAnsi" w:cstheme="minorHAnsi"/>
                <w:szCs w:val="24"/>
              </w:rPr>
              <w:t xml:space="preserve">expressed concern </w:t>
            </w:r>
            <w:r w:rsidR="00230ACB">
              <w:rPr>
                <w:rFonts w:asciiTheme="minorHAnsi" w:hAnsiTheme="minorHAnsi" w:cstheme="minorHAnsi"/>
                <w:szCs w:val="24"/>
              </w:rPr>
              <w:t>at the safety implications of access</w:t>
            </w:r>
            <w:r w:rsidR="00631649">
              <w:rPr>
                <w:rFonts w:asciiTheme="minorHAnsi" w:hAnsiTheme="minorHAnsi" w:cstheme="minorHAnsi"/>
                <w:szCs w:val="24"/>
              </w:rPr>
              <w:t xml:space="preserve"> to and </w:t>
            </w:r>
            <w:r w:rsidR="007536ED">
              <w:rPr>
                <w:rFonts w:asciiTheme="minorHAnsi" w:hAnsiTheme="minorHAnsi" w:cstheme="minorHAnsi"/>
                <w:szCs w:val="24"/>
              </w:rPr>
              <w:t>from</w:t>
            </w:r>
            <w:r w:rsidR="00631649">
              <w:rPr>
                <w:rFonts w:asciiTheme="minorHAnsi" w:hAnsiTheme="minorHAnsi" w:cstheme="minorHAnsi"/>
                <w:szCs w:val="24"/>
              </w:rPr>
              <w:t xml:space="preserve"> the </w:t>
            </w:r>
            <w:r w:rsidR="007536ED">
              <w:rPr>
                <w:rFonts w:asciiTheme="minorHAnsi" w:hAnsiTheme="minorHAnsi" w:cstheme="minorHAnsi"/>
                <w:szCs w:val="24"/>
              </w:rPr>
              <w:t xml:space="preserve">busy </w:t>
            </w:r>
            <w:r w:rsidR="00631649">
              <w:rPr>
                <w:rFonts w:asciiTheme="minorHAnsi" w:hAnsiTheme="minorHAnsi" w:cstheme="minorHAnsi"/>
                <w:szCs w:val="24"/>
              </w:rPr>
              <w:t xml:space="preserve">main road </w:t>
            </w:r>
            <w:r w:rsidR="007536ED">
              <w:rPr>
                <w:rFonts w:asciiTheme="minorHAnsi" w:hAnsiTheme="minorHAnsi" w:cstheme="minorHAnsi"/>
                <w:szCs w:val="24"/>
              </w:rPr>
              <w:t>and</w:t>
            </w:r>
            <w:r w:rsidR="00631649">
              <w:rPr>
                <w:rFonts w:asciiTheme="minorHAnsi" w:hAnsiTheme="minorHAnsi" w:cstheme="minorHAnsi"/>
                <w:szCs w:val="24"/>
              </w:rPr>
              <w:t xml:space="preserve"> the </w:t>
            </w:r>
            <w:r w:rsidR="007536ED">
              <w:rPr>
                <w:rFonts w:asciiTheme="minorHAnsi" w:hAnsiTheme="minorHAnsi" w:cstheme="minorHAnsi"/>
                <w:szCs w:val="24"/>
              </w:rPr>
              <w:t xml:space="preserve">site. This will </w:t>
            </w:r>
            <w:r w:rsidR="00A64296">
              <w:rPr>
                <w:rFonts w:asciiTheme="minorHAnsi" w:hAnsiTheme="minorHAnsi" w:cstheme="minorHAnsi"/>
                <w:szCs w:val="24"/>
              </w:rPr>
              <w:t xml:space="preserve">clearly </w:t>
            </w:r>
            <w:r w:rsidR="007536ED">
              <w:rPr>
                <w:rFonts w:asciiTheme="minorHAnsi" w:hAnsiTheme="minorHAnsi" w:cstheme="minorHAnsi"/>
                <w:szCs w:val="24"/>
              </w:rPr>
              <w:t>need to be a planning consideration</w:t>
            </w:r>
            <w:r w:rsidR="00A64296">
              <w:rPr>
                <w:rFonts w:asciiTheme="minorHAnsi" w:hAnsiTheme="minorHAnsi" w:cstheme="minorHAnsi"/>
                <w:szCs w:val="24"/>
              </w:rPr>
              <w:t xml:space="preserve"> as part of the whole hydroponics planning application</w:t>
            </w:r>
            <w:r w:rsidR="007A2C90">
              <w:rPr>
                <w:rFonts w:asciiTheme="minorHAnsi" w:hAnsiTheme="minorHAnsi" w:cstheme="minorHAnsi"/>
                <w:szCs w:val="24"/>
              </w:rPr>
              <w:t xml:space="preserve"> assessment</w:t>
            </w:r>
            <w:r w:rsidR="007536E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2687" w:type="dxa"/>
          </w:tcPr>
          <w:p w14:paraId="5EACDEEB" w14:textId="77777777" w:rsidR="007D4518" w:rsidRPr="00E827EC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7D4518" w:rsidRPr="006E452A" w14:paraId="2BB34C6C" w14:textId="77777777" w:rsidTr="00383425">
        <w:trPr>
          <w:trHeight w:val="1297"/>
        </w:trPr>
        <w:tc>
          <w:tcPr>
            <w:tcW w:w="594" w:type="dxa"/>
          </w:tcPr>
          <w:p w14:paraId="37C52C5D" w14:textId="5B61CF30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1.</w:t>
            </w:r>
            <w:r w:rsidR="00D773E1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5780" w:type="dxa"/>
          </w:tcPr>
          <w:p w14:paraId="6251F318" w14:textId="29D218D2" w:rsidR="00D773E1" w:rsidRPr="00810C26" w:rsidRDefault="00D773E1" w:rsidP="00D773E1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810C26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Planning matters</w:t>
            </w:r>
          </w:p>
          <w:p w14:paraId="7CE7DCFF" w14:textId="76202137" w:rsidR="00D773E1" w:rsidRPr="00D773E1" w:rsidRDefault="00D773E1" w:rsidP="006854C0">
            <w:pPr>
              <w:pStyle w:val="ListParagraph"/>
              <w:numPr>
                <w:ilvl w:val="0"/>
                <w:numId w:val="4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D773E1">
              <w:rPr>
                <w:rFonts w:asciiTheme="minorHAnsi" w:hAnsiTheme="minorHAnsi" w:cstheme="minorHAnsi"/>
                <w:szCs w:val="24"/>
              </w:rPr>
              <w:t>Wind farm applications</w:t>
            </w:r>
            <w:r w:rsidR="0058111B">
              <w:rPr>
                <w:rFonts w:asciiTheme="minorHAnsi" w:hAnsiTheme="minorHAnsi" w:cstheme="minorHAnsi"/>
                <w:szCs w:val="24"/>
              </w:rPr>
              <w:t xml:space="preserve"> – no further update.</w:t>
            </w:r>
          </w:p>
          <w:p w14:paraId="1350BAB9" w14:textId="06AD7EA5" w:rsidR="007D4518" w:rsidRPr="00383425" w:rsidRDefault="00D773E1" w:rsidP="006854C0">
            <w:pPr>
              <w:pStyle w:val="ListParagraph"/>
              <w:numPr>
                <w:ilvl w:val="0"/>
                <w:numId w:val="4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D773E1">
              <w:rPr>
                <w:rFonts w:asciiTheme="minorHAnsi" w:hAnsiTheme="minorHAnsi" w:cstheme="minorHAnsi"/>
                <w:szCs w:val="24"/>
              </w:rPr>
              <w:t xml:space="preserve">Wellington Road School </w:t>
            </w:r>
            <w:r w:rsidR="00852988">
              <w:rPr>
                <w:rFonts w:asciiTheme="minorHAnsi" w:hAnsiTheme="minorHAnsi" w:cstheme="minorHAnsi"/>
                <w:szCs w:val="24"/>
              </w:rPr>
              <w:t>re-</w:t>
            </w:r>
            <w:r w:rsidRPr="00D773E1">
              <w:rPr>
                <w:rFonts w:asciiTheme="minorHAnsi" w:hAnsiTheme="minorHAnsi" w:cstheme="minorHAnsi"/>
                <w:szCs w:val="24"/>
              </w:rPr>
              <w:t>development</w:t>
            </w:r>
            <w:r w:rsidR="0058111B">
              <w:rPr>
                <w:rFonts w:asciiTheme="minorHAnsi" w:hAnsiTheme="minorHAnsi" w:cstheme="minorHAnsi"/>
                <w:szCs w:val="24"/>
              </w:rPr>
              <w:t xml:space="preserve"> – in progress</w:t>
            </w:r>
            <w:r w:rsidR="00100E98">
              <w:rPr>
                <w:rFonts w:asciiTheme="minorHAnsi" w:hAnsiTheme="minorHAnsi" w:cstheme="minorHAnsi"/>
                <w:szCs w:val="24"/>
              </w:rPr>
              <w:t xml:space="preserve">. There was some concern that a further application to double the number of houses had been submitted but this </w:t>
            </w:r>
            <w:r w:rsidR="00184EBE">
              <w:rPr>
                <w:rFonts w:asciiTheme="minorHAnsi" w:hAnsiTheme="minorHAnsi" w:cstheme="minorHAnsi"/>
                <w:szCs w:val="24"/>
              </w:rPr>
              <w:t xml:space="preserve">has been confirmed </w:t>
            </w:r>
            <w:r w:rsidR="00470EC8">
              <w:rPr>
                <w:rFonts w:asciiTheme="minorHAnsi" w:hAnsiTheme="minorHAnsi" w:cstheme="minorHAnsi"/>
                <w:szCs w:val="24"/>
              </w:rPr>
              <w:t xml:space="preserve">not to be the case. </w:t>
            </w:r>
          </w:p>
        </w:tc>
        <w:tc>
          <w:tcPr>
            <w:tcW w:w="2687" w:type="dxa"/>
          </w:tcPr>
          <w:p w14:paraId="1B180C66" w14:textId="77777777" w:rsidR="007D4518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71D24BD0" w14:textId="77777777" w:rsidR="007D4518" w:rsidRPr="00E827EC" w:rsidRDefault="007D4518" w:rsidP="00D773E1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7D4518" w:rsidRPr="006E452A" w14:paraId="7F415310" w14:textId="77777777" w:rsidTr="006C3C12">
        <w:trPr>
          <w:trHeight w:val="841"/>
        </w:trPr>
        <w:tc>
          <w:tcPr>
            <w:tcW w:w="594" w:type="dxa"/>
          </w:tcPr>
          <w:p w14:paraId="18878768" w14:textId="7F6E53C9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Pr="006E452A">
              <w:rPr>
                <w:rFonts w:asciiTheme="minorHAnsi" w:hAnsiTheme="minorHAnsi" w:cstheme="minorHAnsi"/>
                <w:szCs w:val="24"/>
              </w:rPr>
              <w:t>.</w:t>
            </w:r>
            <w:r w:rsidR="00383425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5780" w:type="dxa"/>
          </w:tcPr>
          <w:p w14:paraId="11C047EB" w14:textId="77777777" w:rsidR="00BD7070" w:rsidRDefault="00383425" w:rsidP="0085298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810C26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Maybank and </w:t>
            </w:r>
            <w:proofErr w:type="spellStart"/>
            <w:r w:rsidRPr="00810C26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Loanstone</w:t>
            </w:r>
            <w:proofErr w:type="spellEnd"/>
            <w:r w:rsidRPr="00810C26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 residence issues</w:t>
            </w:r>
            <w:r w:rsidRPr="00383425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5B4801D2" w14:textId="3978FCFB" w:rsidR="007D4518" w:rsidRDefault="00BD7070" w:rsidP="0085298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</w:rPr>
              <w:t>Loanstone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83225C">
              <w:rPr>
                <w:rFonts w:asciiTheme="minorHAnsi" w:hAnsiTheme="minorHAnsi" w:cstheme="minorHAnsi"/>
                <w:szCs w:val="24"/>
              </w:rPr>
              <w:t xml:space="preserve">residence issue </w:t>
            </w:r>
            <w:r>
              <w:rPr>
                <w:rFonts w:asciiTheme="minorHAnsi" w:hAnsiTheme="minorHAnsi" w:cstheme="minorHAnsi"/>
                <w:szCs w:val="24"/>
              </w:rPr>
              <w:t xml:space="preserve">– the </w:t>
            </w:r>
            <w:r w:rsidR="00E172EC">
              <w:rPr>
                <w:rFonts w:asciiTheme="minorHAnsi" w:hAnsiTheme="minorHAnsi" w:cstheme="minorHAnsi"/>
                <w:szCs w:val="24"/>
              </w:rPr>
              <w:t xml:space="preserve">Council’s </w:t>
            </w:r>
            <w:r w:rsidR="00383425" w:rsidRPr="00383425">
              <w:rPr>
                <w:rFonts w:asciiTheme="minorHAnsi" w:hAnsiTheme="minorHAnsi" w:cstheme="minorHAnsi"/>
                <w:szCs w:val="24"/>
              </w:rPr>
              <w:t xml:space="preserve">Estates </w:t>
            </w:r>
            <w:r w:rsidR="00E172EC">
              <w:rPr>
                <w:rFonts w:asciiTheme="minorHAnsi" w:hAnsiTheme="minorHAnsi" w:cstheme="minorHAnsi"/>
                <w:szCs w:val="24"/>
              </w:rPr>
              <w:t>D</w:t>
            </w:r>
            <w:r w:rsidR="0083225C">
              <w:rPr>
                <w:rFonts w:asciiTheme="minorHAnsi" w:hAnsiTheme="minorHAnsi" w:cstheme="minorHAnsi"/>
                <w:szCs w:val="24"/>
              </w:rPr>
              <w:t xml:space="preserve">epartment’s </w:t>
            </w:r>
            <w:r>
              <w:rPr>
                <w:rFonts w:asciiTheme="minorHAnsi" w:hAnsiTheme="minorHAnsi" w:cstheme="minorHAnsi"/>
                <w:szCs w:val="24"/>
              </w:rPr>
              <w:t xml:space="preserve">investigation </w:t>
            </w:r>
            <w:r w:rsidR="00E172EC">
              <w:rPr>
                <w:rFonts w:asciiTheme="minorHAnsi" w:hAnsiTheme="minorHAnsi" w:cstheme="minorHAnsi"/>
                <w:szCs w:val="24"/>
              </w:rPr>
              <w:t>regarding</w:t>
            </w:r>
            <w:r w:rsidR="004F7574">
              <w:rPr>
                <w:rFonts w:asciiTheme="minorHAnsi" w:hAnsiTheme="minorHAnsi" w:cstheme="minorHAnsi"/>
                <w:szCs w:val="24"/>
              </w:rPr>
              <w:t xml:space="preserve"> a breach of planning control </w:t>
            </w:r>
            <w:r w:rsidR="00E172EC">
              <w:rPr>
                <w:rFonts w:asciiTheme="minorHAnsi" w:hAnsiTheme="minorHAnsi" w:cstheme="minorHAnsi"/>
                <w:szCs w:val="24"/>
              </w:rPr>
              <w:t xml:space="preserve">on </w:t>
            </w:r>
            <w:r w:rsidR="00E172EC" w:rsidRPr="00E172EC">
              <w:rPr>
                <w:rFonts w:asciiTheme="minorHAnsi" w:hAnsiTheme="minorHAnsi" w:cstheme="minorHAnsi"/>
                <w:szCs w:val="24"/>
              </w:rPr>
              <w:t xml:space="preserve">the Land between </w:t>
            </w:r>
            <w:r w:rsidR="00E172EC">
              <w:rPr>
                <w:rFonts w:asciiTheme="minorHAnsi" w:hAnsiTheme="minorHAnsi" w:cstheme="minorHAnsi"/>
                <w:szCs w:val="24"/>
              </w:rPr>
              <w:t>a</w:t>
            </w:r>
            <w:r w:rsidR="00E172EC" w:rsidRPr="00E172EC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172EC">
              <w:rPr>
                <w:rFonts w:asciiTheme="minorHAnsi" w:hAnsiTheme="minorHAnsi" w:cstheme="minorHAnsi"/>
                <w:szCs w:val="24"/>
              </w:rPr>
              <w:t>h</w:t>
            </w:r>
            <w:r w:rsidR="00E172EC" w:rsidRPr="00E172EC">
              <w:rPr>
                <w:rFonts w:asciiTheme="minorHAnsi" w:hAnsiTheme="minorHAnsi" w:cstheme="minorHAnsi"/>
                <w:szCs w:val="24"/>
              </w:rPr>
              <w:t>ouse and the Electricity</w:t>
            </w:r>
            <w:r w:rsidR="00E172EC">
              <w:rPr>
                <w:rFonts w:asciiTheme="minorHAnsi" w:hAnsiTheme="minorHAnsi" w:cstheme="minorHAnsi"/>
                <w:szCs w:val="24"/>
              </w:rPr>
              <w:t>-</w:t>
            </w:r>
            <w:r w:rsidR="00E172EC" w:rsidRPr="00E172EC">
              <w:rPr>
                <w:rFonts w:asciiTheme="minorHAnsi" w:hAnsiTheme="minorHAnsi" w:cstheme="minorHAnsi"/>
                <w:szCs w:val="24"/>
              </w:rPr>
              <w:t>Sub Station</w:t>
            </w:r>
            <w:r w:rsidR="006C3C12">
              <w:rPr>
                <w:rFonts w:asciiTheme="minorHAnsi" w:hAnsiTheme="minorHAnsi" w:cstheme="minorHAnsi"/>
                <w:szCs w:val="24"/>
              </w:rPr>
              <w:t>,</w:t>
            </w:r>
            <w:r w:rsidR="00E172EC" w:rsidRPr="00E172EC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83225C">
              <w:rPr>
                <w:rFonts w:asciiTheme="minorHAnsi" w:hAnsiTheme="minorHAnsi" w:cstheme="minorHAnsi"/>
                <w:szCs w:val="24"/>
              </w:rPr>
              <w:t>is ongoing.</w:t>
            </w:r>
          </w:p>
          <w:p w14:paraId="3685FF8D" w14:textId="5F950500" w:rsidR="0083225C" w:rsidRPr="00852988" w:rsidRDefault="0083225C" w:rsidP="00852988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Maybank – the property is up for sale and is currently unde</w:t>
            </w:r>
            <w:r w:rsidR="006C3C12">
              <w:rPr>
                <w:rFonts w:asciiTheme="minorHAnsi" w:hAnsiTheme="minorHAnsi" w:cstheme="minorHAnsi"/>
                <w:szCs w:val="24"/>
              </w:rPr>
              <w:t xml:space="preserve">r </w:t>
            </w:r>
            <w:r>
              <w:rPr>
                <w:rFonts w:asciiTheme="minorHAnsi" w:hAnsiTheme="minorHAnsi" w:cstheme="minorHAnsi"/>
                <w:szCs w:val="24"/>
              </w:rPr>
              <w:t>offer.</w:t>
            </w:r>
          </w:p>
        </w:tc>
        <w:tc>
          <w:tcPr>
            <w:tcW w:w="2687" w:type="dxa"/>
          </w:tcPr>
          <w:p w14:paraId="4DA99EE3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B002C" w:rsidRPr="006E452A" w14:paraId="32924B75" w14:textId="77777777" w:rsidTr="008D29C2">
        <w:tc>
          <w:tcPr>
            <w:tcW w:w="594" w:type="dxa"/>
          </w:tcPr>
          <w:p w14:paraId="39E013D5" w14:textId="698D1C0D" w:rsidR="00CB002C" w:rsidRDefault="00CB002C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1.5</w:t>
            </w:r>
          </w:p>
        </w:tc>
        <w:tc>
          <w:tcPr>
            <w:tcW w:w="5780" w:type="dxa"/>
          </w:tcPr>
          <w:p w14:paraId="144D784F" w14:textId="77777777" w:rsidR="005D7305" w:rsidRDefault="00CB002C" w:rsidP="00CB002C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810C26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Howgate Roundabout</w:t>
            </w:r>
            <w:r w:rsidRPr="00CB002C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67245D95" w14:textId="7E54CC12" w:rsidR="005D7305" w:rsidRDefault="00564E4D" w:rsidP="00CB002C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Hillary Larkin </w:t>
            </w:r>
            <w:r w:rsidR="0006759F">
              <w:rPr>
                <w:rFonts w:asciiTheme="minorHAnsi" w:hAnsiTheme="minorHAnsi" w:cstheme="minorHAnsi"/>
                <w:szCs w:val="24"/>
              </w:rPr>
              <w:t xml:space="preserve">(Howgate Resident) </w:t>
            </w:r>
            <w:r>
              <w:rPr>
                <w:rFonts w:asciiTheme="minorHAnsi" w:hAnsiTheme="minorHAnsi" w:cstheme="minorHAnsi"/>
                <w:szCs w:val="24"/>
              </w:rPr>
              <w:t xml:space="preserve">has asked the CC for a donation to fund additional plants for the Howgate Roundabout. </w:t>
            </w:r>
            <w:r w:rsidR="006C3C12">
              <w:rPr>
                <w:rFonts w:asciiTheme="minorHAnsi" w:hAnsiTheme="minorHAnsi" w:cstheme="minorHAnsi"/>
                <w:szCs w:val="24"/>
              </w:rPr>
              <w:t xml:space="preserve">The </w:t>
            </w:r>
            <w:r w:rsidR="006E3C04">
              <w:rPr>
                <w:rFonts w:asciiTheme="minorHAnsi" w:hAnsiTheme="minorHAnsi" w:cstheme="minorHAnsi"/>
                <w:szCs w:val="24"/>
              </w:rPr>
              <w:t>CC expressed thanks and appreciation of the ha</w:t>
            </w:r>
            <w:r w:rsidR="005D7305">
              <w:rPr>
                <w:rFonts w:asciiTheme="minorHAnsi" w:hAnsiTheme="minorHAnsi" w:cstheme="minorHAnsi"/>
                <w:szCs w:val="24"/>
              </w:rPr>
              <w:t>r</w:t>
            </w:r>
            <w:r w:rsidR="006E3C04">
              <w:rPr>
                <w:rFonts w:asciiTheme="minorHAnsi" w:hAnsiTheme="minorHAnsi" w:cstheme="minorHAnsi"/>
                <w:szCs w:val="24"/>
              </w:rPr>
              <w:t xml:space="preserve">d work and efforts </w:t>
            </w:r>
            <w:r w:rsidR="0006759F">
              <w:rPr>
                <w:rFonts w:asciiTheme="minorHAnsi" w:hAnsiTheme="minorHAnsi" w:cstheme="minorHAnsi"/>
                <w:szCs w:val="24"/>
              </w:rPr>
              <w:t>Hillar</w:t>
            </w:r>
            <w:r w:rsidR="00C3174D">
              <w:rPr>
                <w:rFonts w:asciiTheme="minorHAnsi" w:hAnsiTheme="minorHAnsi" w:cstheme="minorHAnsi"/>
                <w:szCs w:val="24"/>
              </w:rPr>
              <w:t>y</w:t>
            </w:r>
            <w:r w:rsidR="006E3C04">
              <w:rPr>
                <w:rFonts w:asciiTheme="minorHAnsi" w:hAnsiTheme="minorHAnsi" w:cstheme="minorHAnsi"/>
                <w:szCs w:val="24"/>
              </w:rPr>
              <w:t xml:space="preserve"> has put into developing the planting on Howg</w:t>
            </w:r>
            <w:r>
              <w:rPr>
                <w:rFonts w:asciiTheme="minorHAnsi" w:hAnsiTheme="minorHAnsi" w:cstheme="minorHAnsi"/>
                <w:szCs w:val="24"/>
              </w:rPr>
              <w:t>ate roundabout.</w:t>
            </w:r>
            <w:r w:rsidR="00592C81">
              <w:rPr>
                <w:rFonts w:asciiTheme="minorHAnsi" w:hAnsiTheme="minorHAnsi" w:cstheme="minorHAnsi"/>
                <w:szCs w:val="24"/>
              </w:rPr>
              <w:t xml:space="preserve"> This has made a considerable improvement.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5D7305">
              <w:rPr>
                <w:rFonts w:asciiTheme="minorHAnsi" w:hAnsiTheme="minorHAnsi" w:cstheme="minorHAnsi"/>
                <w:szCs w:val="24"/>
              </w:rPr>
              <w:t>As the meeting was not quorate, t</w:t>
            </w:r>
            <w:r w:rsidR="0006759F">
              <w:rPr>
                <w:rFonts w:asciiTheme="minorHAnsi" w:hAnsiTheme="minorHAnsi" w:cstheme="minorHAnsi"/>
                <w:szCs w:val="24"/>
              </w:rPr>
              <w:t>h</w:t>
            </w:r>
            <w:r w:rsidR="005D7305">
              <w:rPr>
                <w:rFonts w:asciiTheme="minorHAnsi" w:hAnsiTheme="minorHAnsi" w:cstheme="minorHAnsi"/>
                <w:szCs w:val="24"/>
              </w:rPr>
              <w:t xml:space="preserve">is item will be placed on the </w:t>
            </w:r>
            <w:proofErr w:type="gramStart"/>
            <w:r w:rsidR="005D7305">
              <w:rPr>
                <w:rFonts w:asciiTheme="minorHAnsi" w:hAnsiTheme="minorHAnsi" w:cstheme="minorHAnsi"/>
                <w:szCs w:val="24"/>
              </w:rPr>
              <w:t>Agenda</w:t>
            </w:r>
            <w:proofErr w:type="gramEnd"/>
            <w:r w:rsidR="005D7305">
              <w:rPr>
                <w:rFonts w:asciiTheme="minorHAnsi" w:hAnsiTheme="minorHAnsi" w:cstheme="minorHAnsi"/>
                <w:szCs w:val="24"/>
              </w:rPr>
              <w:t xml:space="preserve"> for the next HCC meeting in October.</w:t>
            </w:r>
          </w:p>
          <w:p w14:paraId="68198B8A" w14:textId="77777777" w:rsidR="005D7305" w:rsidRDefault="005D7305" w:rsidP="00CB002C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6E4D416" w14:textId="414C70DB" w:rsidR="00CB002C" w:rsidRPr="00CB002C" w:rsidRDefault="00C3174D" w:rsidP="00CB002C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Cs w:val="24"/>
              </w:rPr>
              <w:t>CMc</w:t>
            </w:r>
            <w:proofErr w:type="spellEnd"/>
            <w:r w:rsidRPr="00CB002C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767BFC">
              <w:rPr>
                <w:rFonts w:asciiTheme="minorHAnsi" w:hAnsiTheme="minorHAnsi" w:cstheme="minorHAnsi"/>
                <w:szCs w:val="24"/>
              </w:rPr>
              <w:t>requested that</w:t>
            </w:r>
            <w:r>
              <w:rPr>
                <w:rFonts w:asciiTheme="minorHAnsi" w:hAnsiTheme="minorHAnsi" w:cstheme="minorHAnsi"/>
                <w:szCs w:val="24"/>
              </w:rPr>
              <w:t xml:space="preserve"> Hillary send </w:t>
            </w:r>
            <w:r w:rsidR="00767BFC">
              <w:rPr>
                <w:rFonts w:asciiTheme="minorHAnsi" w:hAnsiTheme="minorHAnsi" w:cstheme="minorHAnsi"/>
                <w:szCs w:val="24"/>
              </w:rPr>
              <w:t>details of funding requirement to him for consideration too.</w:t>
            </w:r>
            <w:r w:rsidR="00CB002C" w:rsidRPr="00CB002C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6465973C" w14:textId="77777777" w:rsidR="00CB002C" w:rsidRPr="007F2EC5" w:rsidRDefault="00CB002C" w:rsidP="008D29C2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687" w:type="dxa"/>
          </w:tcPr>
          <w:p w14:paraId="2867D63B" w14:textId="77777777" w:rsidR="00CB002C" w:rsidRDefault="00CB002C" w:rsidP="00CB002C">
            <w:pPr>
              <w:spacing w:after="22" w:line="240" w:lineRule="auto"/>
              <w:ind w:left="1133" w:firstLine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D4518" w:rsidRPr="006E452A" w14:paraId="23EB59AA" w14:textId="77777777" w:rsidTr="008D29C2">
        <w:tc>
          <w:tcPr>
            <w:tcW w:w="594" w:type="dxa"/>
          </w:tcPr>
          <w:p w14:paraId="151BD129" w14:textId="320F02A8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1.</w:t>
            </w:r>
            <w:r w:rsidR="00DA78DD"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5780" w:type="dxa"/>
          </w:tcPr>
          <w:p w14:paraId="6733C239" w14:textId="77777777" w:rsidR="007D4518" w:rsidRDefault="007D4518" w:rsidP="008D29C2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7F2EC5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Howgate Place Plan</w:t>
            </w:r>
          </w:p>
          <w:p w14:paraId="47AEE49D" w14:textId="62FA91BA" w:rsidR="007D4518" w:rsidRDefault="00BA1567" w:rsidP="008D29C2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JH reiterated that the CC acknowledges the</w:t>
            </w:r>
            <w:r w:rsidR="007D4518" w:rsidRPr="00AA5A65">
              <w:rPr>
                <w:rFonts w:asciiTheme="minorHAnsi" w:hAnsiTheme="minorHAnsi" w:cstheme="minorHAnsi"/>
                <w:szCs w:val="24"/>
              </w:rPr>
              <w:t xml:space="preserve"> role and value of a Place Plan in informing Midlothian Council of local views and issues of the Howgate District communities. </w:t>
            </w:r>
            <w:r w:rsidR="00D048B2">
              <w:rPr>
                <w:rFonts w:asciiTheme="minorHAnsi" w:hAnsiTheme="minorHAnsi" w:cstheme="minorHAnsi"/>
                <w:szCs w:val="24"/>
              </w:rPr>
              <w:t xml:space="preserve">Engagement with local residents is needed to form a </w:t>
            </w:r>
            <w:r w:rsidR="007D4518" w:rsidRPr="00AA5A65">
              <w:rPr>
                <w:rFonts w:asciiTheme="minorHAnsi" w:hAnsiTheme="minorHAnsi" w:cstheme="minorHAnsi"/>
                <w:szCs w:val="24"/>
              </w:rPr>
              <w:t xml:space="preserve">Place Plan </w:t>
            </w:r>
            <w:r w:rsidR="007A69AF">
              <w:rPr>
                <w:rFonts w:asciiTheme="minorHAnsi" w:hAnsiTheme="minorHAnsi" w:cstheme="minorHAnsi"/>
                <w:szCs w:val="24"/>
              </w:rPr>
              <w:t>which captures</w:t>
            </w:r>
            <w:r w:rsidR="007D4518" w:rsidRPr="00AA5A65">
              <w:rPr>
                <w:rFonts w:asciiTheme="minorHAnsi" w:hAnsiTheme="minorHAnsi" w:cstheme="minorHAnsi"/>
                <w:szCs w:val="24"/>
              </w:rPr>
              <w:t xml:space="preserve"> the priorities, needs, issues, concerns and ‘wish list’ of local communities. </w:t>
            </w:r>
          </w:p>
          <w:p w14:paraId="44950626" w14:textId="77777777" w:rsidR="007A69AF" w:rsidRDefault="007A69AF" w:rsidP="008D29C2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42AE1A26" w14:textId="61631A38" w:rsidR="007A69AF" w:rsidRDefault="007A69AF" w:rsidP="008D29C2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AVL has agreed to lead on the Place Plan and will update at the next meeting.</w:t>
            </w:r>
          </w:p>
          <w:p w14:paraId="5D31F809" w14:textId="77777777" w:rsidR="007D4518" w:rsidRPr="00CA5618" w:rsidRDefault="007D4518" w:rsidP="00F358FD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87" w:type="dxa"/>
          </w:tcPr>
          <w:p w14:paraId="3F008760" w14:textId="7B712CB7" w:rsidR="007A69AF" w:rsidRDefault="007A69AF" w:rsidP="007A69AF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7A69AF">
              <w:rPr>
                <w:rFonts w:asciiTheme="minorHAnsi" w:hAnsiTheme="minorHAnsi" w:cstheme="minorHAnsi"/>
                <w:b/>
                <w:bCs/>
                <w:szCs w:val="24"/>
              </w:rPr>
              <w:t>AVL</w:t>
            </w:r>
            <w:r>
              <w:rPr>
                <w:rFonts w:asciiTheme="minorHAnsi" w:hAnsiTheme="minorHAnsi" w:cstheme="minorHAnsi"/>
                <w:szCs w:val="24"/>
              </w:rPr>
              <w:t xml:space="preserve"> to update on the Place Plan progress at the next meeting.</w:t>
            </w:r>
          </w:p>
          <w:p w14:paraId="6105506D" w14:textId="6C670C0D" w:rsidR="007D4518" w:rsidRPr="006E452A" w:rsidRDefault="007D4518" w:rsidP="00810C26">
            <w:p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D4518" w:rsidRPr="006E452A" w14:paraId="3B3E01A6" w14:textId="77777777" w:rsidTr="008D29C2">
        <w:tc>
          <w:tcPr>
            <w:tcW w:w="594" w:type="dxa"/>
          </w:tcPr>
          <w:p w14:paraId="68B27E08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2.</w:t>
            </w:r>
          </w:p>
        </w:tc>
        <w:tc>
          <w:tcPr>
            <w:tcW w:w="5780" w:type="dxa"/>
          </w:tcPr>
          <w:p w14:paraId="2299E39B" w14:textId="77777777" w:rsidR="007D4518" w:rsidRDefault="007D4518" w:rsidP="008D29C2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233B6A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AOB</w:t>
            </w:r>
          </w:p>
          <w:p w14:paraId="0715F7DC" w14:textId="54290EF1" w:rsidR="00FE7A74" w:rsidRDefault="001E320E" w:rsidP="006854C0">
            <w:pPr>
              <w:pStyle w:val="ListParagraph"/>
              <w:numPr>
                <w:ilvl w:val="0"/>
                <w:numId w:val="3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</w:rPr>
              <w:t>MTRaP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meeting </w:t>
            </w:r>
            <w:r w:rsidR="00FE7A74">
              <w:rPr>
                <w:rFonts w:asciiTheme="minorHAnsi" w:hAnsiTheme="minorHAnsi" w:cstheme="minorHAnsi"/>
                <w:szCs w:val="24"/>
              </w:rPr>
              <w:t xml:space="preserve">06.07.26 feedback: </w:t>
            </w:r>
          </w:p>
          <w:p w14:paraId="04BD7DF7" w14:textId="69A80A1E" w:rsidR="007D4518" w:rsidRDefault="007D4518" w:rsidP="008822C4">
            <w:pPr>
              <w:pStyle w:val="ListParagraph"/>
              <w:numPr>
                <w:ilvl w:val="1"/>
                <w:numId w:val="9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BC4915">
              <w:rPr>
                <w:rFonts w:asciiTheme="minorHAnsi" w:hAnsiTheme="minorHAnsi" w:cstheme="minorHAnsi"/>
                <w:szCs w:val="24"/>
              </w:rPr>
              <w:t>Pomathorn</w:t>
            </w:r>
            <w:proofErr w:type="spellEnd"/>
            <w:r w:rsidRPr="00BC4915">
              <w:rPr>
                <w:rFonts w:asciiTheme="minorHAnsi" w:hAnsiTheme="minorHAnsi" w:cstheme="minorHAnsi"/>
                <w:szCs w:val="24"/>
              </w:rPr>
              <w:t xml:space="preserve"> Hill works –</w:t>
            </w:r>
            <w:r w:rsidR="0026216C">
              <w:rPr>
                <w:rFonts w:asciiTheme="minorHAnsi" w:hAnsiTheme="minorHAnsi" w:cstheme="minorHAnsi"/>
                <w:szCs w:val="24"/>
              </w:rPr>
              <w:t xml:space="preserve"> work has commenced. </w:t>
            </w:r>
            <w:r w:rsidR="00095EE2">
              <w:rPr>
                <w:rFonts w:asciiTheme="minorHAnsi" w:hAnsiTheme="minorHAnsi" w:cstheme="minorHAnsi"/>
                <w:szCs w:val="24"/>
              </w:rPr>
              <w:t>HCC understands that the</w:t>
            </w:r>
            <w:r w:rsidR="00405E80">
              <w:rPr>
                <w:rFonts w:asciiTheme="minorHAnsi" w:hAnsiTheme="minorHAnsi" w:cstheme="minorHAnsi"/>
                <w:szCs w:val="24"/>
              </w:rPr>
              <w:t xml:space="preserve"> timescale for completion </w:t>
            </w:r>
            <w:r w:rsidR="00095EE2">
              <w:rPr>
                <w:rFonts w:asciiTheme="minorHAnsi" w:hAnsiTheme="minorHAnsi" w:cstheme="minorHAnsi"/>
                <w:szCs w:val="24"/>
              </w:rPr>
              <w:t>is on target.</w:t>
            </w:r>
          </w:p>
          <w:p w14:paraId="026DB051" w14:textId="55EF7B6A" w:rsidR="00480524" w:rsidRPr="00016046" w:rsidRDefault="00480524" w:rsidP="00016046">
            <w:pPr>
              <w:pStyle w:val="ListParagraph"/>
              <w:numPr>
                <w:ilvl w:val="1"/>
                <w:numId w:val="9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Wellington School re-development – </w:t>
            </w:r>
            <w:r w:rsidR="000D69B1">
              <w:rPr>
                <w:rFonts w:asciiTheme="minorHAnsi" w:hAnsiTheme="minorHAnsi" w:cstheme="minorHAnsi"/>
                <w:szCs w:val="24"/>
              </w:rPr>
              <w:t xml:space="preserve">there are </w:t>
            </w:r>
            <w:r>
              <w:rPr>
                <w:rFonts w:asciiTheme="minorHAnsi" w:hAnsiTheme="minorHAnsi" w:cstheme="minorHAnsi"/>
                <w:szCs w:val="24"/>
              </w:rPr>
              <w:t>safety concerns</w:t>
            </w:r>
            <w:r w:rsidR="001620B5">
              <w:rPr>
                <w:rFonts w:asciiTheme="minorHAnsi" w:hAnsiTheme="minorHAnsi" w:cstheme="minorHAnsi"/>
                <w:szCs w:val="24"/>
              </w:rPr>
              <w:t xml:space="preserve"> regarding t</w:t>
            </w:r>
            <w:r w:rsidR="00E42AE7">
              <w:rPr>
                <w:rFonts w:asciiTheme="minorHAnsi" w:hAnsiTheme="minorHAnsi" w:cstheme="minorHAnsi"/>
                <w:szCs w:val="24"/>
              </w:rPr>
              <w:t xml:space="preserve">he speed limit at </w:t>
            </w:r>
            <w:proofErr w:type="gramStart"/>
            <w:r w:rsidR="00E42AE7">
              <w:rPr>
                <w:rFonts w:asciiTheme="minorHAnsi" w:hAnsiTheme="minorHAnsi" w:cstheme="minorHAnsi"/>
                <w:szCs w:val="24"/>
              </w:rPr>
              <w:t>Netherton</w:t>
            </w:r>
            <w:r w:rsidR="007D2A91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16046">
              <w:rPr>
                <w:rFonts w:asciiTheme="minorHAnsi" w:hAnsiTheme="minorHAnsi" w:cstheme="minorHAnsi"/>
                <w:szCs w:val="24"/>
              </w:rPr>
              <w:t>,</w:t>
            </w:r>
            <w:proofErr w:type="gramEnd"/>
            <w:r w:rsidR="00016046">
              <w:rPr>
                <w:rFonts w:asciiTheme="minorHAnsi" w:hAnsiTheme="minorHAnsi" w:cstheme="minorHAnsi"/>
                <w:szCs w:val="24"/>
              </w:rPr>
              <w:t xml:space="preserve"> currently 60mph </w:t>
            </w:r>
            <w:r w:rsidR="007D2A91" w:rsidRPr="00016046">
              <w:rPr>
                <w:rFonts w:asciiTheme="minorHAnsi" w:hAnsiTheme="minorHAnsi" w:cstheme="minorHAnsi"/>
                <w:szCs w:val="24"/>
              </w:rPr>
              <w:t>(near Wellington School redevelopment site)</w:t>
            </w:r>
          </w:p>
          <w:p w14:paraId="748B6093" w14:textId="0937CF2D" w:rsidR="00382E42" w:rsidRPr="009201FA" w:rsidRDefault="00356AE8" w:rsidP="009201FA">
            <w:pPr>
              <w:pStyle w:val="ListParagraph"/>
              <w:numPr>
                <w:ilvl w:val="1"/>
                <w:numId w:val="9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 w:rsidRPr="009201FA">
              <w:rPr>
                <w:rFonts w:asciiTheme="minorHAnsi" w:hAnsiTheme="minorHAnsi" w:cstheme="minorHAnsi"/>
                <w:szCs w:val="24"/>
              </w:rPr>
              <w:t>20 mph speed limit</w:t>
            </w:r>
            <w:r w:rsidR="00480524" w:rsidRPr="009201FA">
              <w:rPr>
                <w:rFonts w:asciiTheme="minorHAnsi" w:hAnsiTheme="minorHAnsi" w:cstheme="minorHAnsi"/>
                <w:szCs w:val="24"/>
              </w:rPr>
              <w:t xml:space="preserve"> review </w:t>
            </w:r>
            <w:r w:rsidR="00077FC2" w:rsidRPr="009201FA">
              <w:rPr>
                <w:rFonts w:asciiTheme="minorHAnsi" w:hAnsiTheme="minorHAnsi" w:cstheme="minorHAnsi"/>
                <w:szCs w:val="24"/>
              </w:rPr>
              <w:t>–</w:t>
            </w:r>
            <w:r w:rsidR="00480524" w:rsidRPr="009201FA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77FC2" w:rsidRPr="009201FA">
              <w:rPr>
                <w:rFonts w:asciiTheme="minorHAnsi" w:hAnsiTheme="minorHAnsi" w:cstheme="minorHAnsi"/>
                <w:szCs w:val="24"/>
              </w:rPr>
              <w:t>a review by Midlothian Council has resulted in some planned changes</w:t>
            </w:r>
            <w:r w:rsidR="004B3BE0" w:rsidRPr="009201FA"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4933D7" w:rsidRPr="009201FA">
              <w:rPr>
                <w:rFonts w:asciiTheme="minorHAnsi" w:hAnsiTheme="minorHAnsi" w:cstheme="minorHAnsi"/>
                <w:szCs w:val="24"/>
              </w:rPr>
              <w:t>After initial consultation, firm proposals will be drawn up and then presented</w:t>
            </w:r>
            <w:r w:rsidR="003668C0" w:rsidRPr="009201FA">
              <w:rPr>
                <w:rFonts w:asciiTheme="minorHAnsi" w:hAnsiTheme="minorHAnsi" w:cstheme="minorHAnsi"/>
                <w:szCs w:val="24"/>
              </w:rPr>
              <w:t xml:space="preserve"> for consideration by elected members, </w:t>
            </w:r>
            <w:r w:rsidR="00B6730C" w:rsidRPr="009201FA">
              <w:rPr>
                <w:rFonts w:asciiTheme="minorHAnsi" w:hAnsiTheme="minorHAnsi" w:cstheme="minorHAnsi"/>
                <w:szCs w:val="24"/>
              </w:rPr>
              <w:t>with revision and delivery anticipated</w:t>
            </w:r>
            <w:r w:rsidR="009201FA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B6730C" w:rsidRPr="009201FA">
              <w:rPr>
                <w:rFonts w:asciiTheme="minorHAnsi" w:hAnsiTheme="minorHAnsi" w:cstheme="minorHAnsi"/>
                <w:szCs w:val="24"/>
              </w:rPr>
              <w:t>to be delivered in late 2026:</w:t>
            </w:r>
          </w:p>
          <w:p w14:paraId="64A5B378" w14:textId="5414A62F" w:rsidR="007D4518" w:rsidRPr="00382E42" w:rsidRDefault="00077FC2" w:rsidP="00363AD9">
            <w:pPr>
              <w:pStyle w:val="ListParagraph"/>
              <w:numPr>
                <w:ilvl w:val="2"/>
                <w:numId w:val="10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 w:rsidRPr="00382E42">
              <w:rPr>
                <w:rFonts w:asciiTheme="minorHAnsi" w:hAnsiTheme="minorHAnsi" w:cstheme="minorHAnsi"/>
                <w:szCs w:val="24"/>
              </w:rPr>
              <w:t xml:space="preserve">For Howgate, </w:t>
            </w:r>
            <w:r w:rsidR="00097626" w:rsidRPr="00382E42">
              <w:rPr>
                <w:rFonts w:asciiTheme="minorHAnsi" w:hAnsiTheme="minorHAnsi" w:cstheme="minorHAnsi"/>
                <w:szCs w:val="24"/>
              </w:rPr>
              <w:t>speed intervention measure</w:t>
            </w:r>
            <w:r w:rsidR="00275FD1" w:rsidRPr="00382E42">
              <w:rPr>
                <w:rFonts w:asciiTheme="minorHAnsi" w:hAnsiTheme="minorHAnsi" w:cstheme="minorHAnsi"/>
                <w:szCs w:val="24"/>
              </w:rPr>
              <w:t>s</w:t>
            </w:r>
            <w:r w:rsidR="00097626" w:rsidRPr="00382E42">
              <w:rPr>
                <w:rFonts w:asciiTheme="minorHAnsi" w:hAnsiTheme="minorHAnsi" w:cstheme="minorHAnsi"/>
                <w:szCs w:val="24"/>
              </w:rPr>
              <w:t xml:space="preserve"> are being considered due to non-compliance. These include additional </w:t>
            </w:r>
            <w:r w:rsidR="008C7F62" w:rsidRPr="00382E42">
              <w:rPr>
                <w:rFonts w:asciiTheme="minorHAnsi" w:hAnsiTheme="minorHAnsi" w:cstheme="minorHAnsi"/>
                <w:szCs w:val="24"/>
              </w:rPr>
              <w:t>signage</w:t>
            </w:r>
            <w:r w:rsidR="00097626" w:rsidRPr="00382E42">
              <w:rPr>
                <w:rFonts w:asciiTheme="minorHAnsi" w:hAnsiTheme="minorHAnsi" w:cstheme="minorHAnsi"/>
                <w:szCs w:val="24"/>
              </w:rPr>
              <w:t xml:space="preserve"> but other interventions</w:t>
            </w:r>
            <w:r w:rsidR="00767085">
              <w:rPr>
                <w:rFonts w:asciiTheme="minorHAnsi" w:hAnsiTheme="minorHAnsi" w:cstheme="minorHAnsi"/>
                <w:szCs w:val="24"/>
              </w:rPr>
              <w:t>.</w:t>
            </w:r>
          </w:p>
          <w:p w14:paraId="26C4AB2C" w14:textId="77777777" w:rsidR="00914816" w:rsidRDefault="00914816" w:rsidP="00363AD9">
            <w:pPr>
              <w:pStyle w:val="ListParagraph"/>
              <w:numPr>
                <w:ilvl w:val="2"/>
                <w:numId w:val="10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For Netherton, a change from 60 to 30mph</w:t>
            </w:r>
            <w:r w:rsidR="008822C4">
              <w:rPr>
                <w:rFonts w:asciiTheme="minorHAnsi" w:hAnsiTheme="minorHAnsi" w:cstheme="minorHAnsi"/>
                <w:szCs w:val="24"/>
              </w:rPr>
              <w:t xml:space="preserve"> has been agreed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43F61EE9" w14:textId="5525E603" w:rsidR="003363AD" w:rsidRDefault="003363AD" w:rsidP="00363AD9">
            <w:pPr>
              <w:pStyle w:val="ListParagraph"/>
              <w:numPr>
                <w:ilvl w:val="2"/>
                <w:numId w:val="10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Speed </w:t>
            </w:r>
            <w:r w:rsidR="00C07BF7">
              <w:rPr>
                <w:rFonts w:asciiTheme="minorHAnsi" w:hAnsiTheme="minorHAnsi" w:cstheme="minorHAnsi"/>
                <w:szCs w:val="24"/>
              </w:rPr>
              <w:t xml:space="preserve">limited </w:t>
            </w:r>
            <w:r>
              <w:rPr>
                <w:rFonts w:asciiTheme="minorHAnsi" w:hAnsiTheme="minorHAnsi" w:cstheme="minorHAnsi"/>
                <w:szCs w:val="24"/>
              </w:rPr>
              <w:t xml:space="preserve">between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Leadburn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and Howgate to be</w:t>
            </w:r>
            <w:r w:rsidR="00C07BF7">
              <w:rPr>
                <w:rFonts w:asciiTheme="minorHAnsi" w:hAnsiTheme="minorHAnsi" w:cstheme="minorHAnsi"/>
                <w:szCs w:val="24"/>
              </w:rPr>
              <w:t xml:space="preserve"> 40mph</w:t>
            </w:r>
            <w:r w:rsidR="00FC5336">
              <w:rPr>
                <w:rFonts w:asciiTheme="minorHAnsi" w:hAnsiTheme="minorHAnsi" w:cstheme="minorHAnsi"/>
                <w:szCs w:val="24"/>
              </w:rPr>
              <w:t xml:space="preserve"> (currently 60</w:t>
            </w:r>
            <w:proofErr w:type="gramStart"/>
            <w:r w:rsidR="00FC5336">
              <w:rPr>
                <w:rFonts w:asciiTheme="minorHAnsi" w:hAnsiTheme="minorHAnsi" w:cstheme="minorHAnsi"/>
                <w:szCs w:val="24"/>
              </w:rPr>
              <w:t xml:space="preserve">mph) </w:t>
            </w:r>
            <w:r w:rsidR="00C07BF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9D0CA3">
              <w:rPr>
                <w:rFonts w:asciiTheme="minorHAnsi" w:hAnsiTheme="minorHAnsi" w:cstheme="minorHAnsi"/>
                <w:szCs w:val="24"/>
              </w:rPr>
              <w:t>leading</w:t>
            </w:r>
            <w:proofErr w:type="gramEnd"/>
            <w:r w:rsidR="009D0CA3">
              <w:rPr>
                <w:rFonts w:asciiTheme="minorHAnsi" w:hAnsiTheme="minorHAnsi" w:cstheme="minorHAnsi"/>
                <w:szCs w:val="24"/>
              </w:rPr>
              <w:t xml:space="preserve"> up to the 20mph limit in Howgate.</w:t>
            </w:r>
          </w:p>
          <w:p w14:paraId="6C7B0EEC" w14:textId="621EAD3F" w:rsidR="00E93BFD" w:rsidRPr="00D17D38" w:rsidRDefault="00D17D38" w:rsidP="00D17D38">
            <w:pPr>
              <w:pStyle w:val="ListParagraph"/>
              <w:numPr>
                <w:ilvl w:val="1"/>
                <w:numId w:val="10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BH suggested the </w:t>
            </w:r>
            <w:r w:rsidR="00F24E99">
              <w:rPr>
                <w:rFonts w:asciiTheme="minorHAnsi" w:hAnsiTheme="minorHAnsi" w:cstheme="minorHAnsi"/>
                <w:szCs w:val="24"/>
              </w:rPr>
              <w:t xml:space="preserve">Council could consider, as a traffic intervention measure for Howgate, introducing a traffic light </w:t>
            </w:r>
            <w:r w:rsidR="000F7195">
              <w:rPr>
                <w:rFonts w:asciiTheme="minorHAnsi" w:hAnsiTheme="minorHAnsi" w:cstheme="minorHAnsi"/>
                <w:szCs w:val="24"/>
              </w:rPr>
              <w:t>triggered by a speeding</w:t>
            </w:r>
            <w:r w:rsidR="00A75BB4">
              <w:rPr>
                <w:rFonts w:asciiTheme="minorHAnsi" w:hAnsiTheme="minorHAnsi" w:cstheme="minorHAnsi"/>
                <w:szCs w:val="24"/>
              </w:rPr>
              <w:t xml:space="preserve"> vehicle</w:t>
            </w:r>
            <w:r w:rsidR="00116E7C">
              <w:rPr>
                <w:rFonts w:asciiTheme="minorHAnsi" w:hAnsiTheme="minorHAnsi" w:cstheme="minorHAnsi"/>
                <w:szCs w:val="24"/>
              </w:rPr>
              <w:t>, hence stopping the vehicle</w:t>
            </w:r>
            <w:r w:rsidR="00A75BB4">
              <w:rPr>
                <w:rFonts w:asciiTheme="minorHAnsi" w:hAnsiTheme="minorHAnsi" w:cstheme="minorHAnsi"/>
                <w:szCs w:val="24"/>
              </w:rPr>
              <w:t>.</w:t>
            </w:r>
            <w:r w:rsidR="000F7195">
              <w:rPr>
                <w:rFonts w:asciiTheme="minorHAnsi" w:hAnsiTheme="minorHAnsi" w:cstheme="minorHAnsi"/>
                <w:szCs w:val="24"/>
              </w:rPr>
              <w:t xml:space="preserve"> Apparently one such intervention is used successfully in Dumfries.</w:t>
            </w:r>
          </w:p>
          <w:p w14:paraId="7496193C" w14:textId="0F8F7859" w:rsidR="00337132" w:rsidRPr="00356AE8" w:rsidRDefault="00337132" w:rsidP="00337132">
            <w:pPr>
              <w:pStyle w:val="ListParagraph"/>
              <w:numPr>
                <w:ilvl w:val="1"/>
                <w:numId w:val="10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 xml:space="preserve">Public Transport in Howgate </w:t>
            </w:r>
            <w:r w:rsidR="005C683D">
              <w:rPr>
                <w:rFonts w:asciiTheme="minorHAnsi" w:hAnsiTheme="minorHAnsi" w:cstheme="minorHAnsi"/>
                <w:szCs w:val="24"/>
              </w:rPr>
              <w:t>–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5C683D">
              <w:rPr>
                <w:rFonts w:asciiTheme="minorHAnsi" w:hAnsiTheme="minorHAnsi" w:cstheme="minorHAnsi"/>
                <w:szCs w:val="24"/>
              </w:rPr>
              <w:t>A Howgate resident asked if there was any plan to reinstate a bus service in Howgate</w:t>
            </w:r>
            <w:r w:rsidR="00B35F3E">
              <w:rPr>
                <w:rFonts w:asciiTheme="minorHAnsi" w:hAnsiTheme="minorHAnsi" w:cstheme="minorHAnsi"/>
                <w:szCs w:val="24"/>
              </w:rPr>
              <w:t xml:space="preserve">. </w:t>
            </w:r>
            <w:proofErr w:type="spellStart"/>
            <w:r w:rsidR="00B35F3E">
              <w:rPr>
                <w:rFonts w:asciiTheme="minorHAnsi" w:hAnsiTheme="minorHAnsi" w:cstheme="minorHAnsi"/>
                <w:szCs w:val="24"/>
              </w:rPr>
              <w:t>CMc</w:t>
            </w:r>
            <w:proofErr w:type="spellEnd"/>
            <w:r w:rsidR="00B35F3E">
              <w:rPr>
                <w:rFonts w:asciiTheme="minorHAnsi" w:hAnsiTheme="minorHAnsi" w:cstheme="minorHAnsi"/>
                <w:szCs w:val="24"/>
              </w:rPr>
              <w:t xml:space="preserve"> responded that </w:t>
            </w:r>
            <w:r w:rsidR="00500F28">
              <w:rPr>
                <w:rFonts w:asciiTheme="minorHAnsi" w:hAnsiTheme="minorHAnsi" w:cstheme="minorHAnsi"/>
                <w:szCs w:val="24"/>
              </w:rPr>
              <w:t>t</w:t>
            </w:r>
            <w:r w:rsidR="00B35F3E">
              <w:rPr>
                <w:rFonts w:asciiTheme="minorHAnsi" w:hAnsiTheme="minorHAnsi" w:cstheme="minorHAnsi"/>
                <w:szCs w:val="24"/>
              </w:rPr>
              <w:t xml:space="preserve">he bus service is de-regulated meaning </w:t>
            </w:r>
            <w:r w:rsidR="00500F28">
              <w:rPr>
                <w:rFonts w:asciiTheme="minorHAnsi" w:hAnsiTheme="minorHAnsi" w:cstheme="minorHAnsi"/>
                <w:szCs w:val="24"/>
              </w:rPr>
              <w:t xml:space="preserve">it is not under the control of the Council and </w:t>
            </w:r>
            <w:r w:rsidR="00B35F3E">
              <w:rPr>
                <w:rFonts w:asciiTheme="minorHAnsi" w:hAnsiTheme="minorHAnsi" w:cstheme="minorHAnsi"/>
                <w:szCs w:val="24"/>
              </w:rPr>
              <w:t>timetables</w:t>
            </w:r>
            <w:r w:rsidR="00103A79">
              <w:rPr>
                <w:rFonts w:asciiTheme="minorHAnsi" w:hAnsiTheme="minorHAnsi" w:cstheme="minorHAnsi"/>
                <w:szCs w:val="24"/>
              </w:rPr>
              <w:t xml:space="preserve"> and routings</w:t>
            </w:r>
            <w:r w:rsidR="00B35F3E">
              <w:rPr>
                <w:rFonts w:asciiTheme="minorHAnsi" w:hAnsiTheme="minorHAnsi" w:cstheme="minorHAnsi"/>
                <w:szCs w:val="24"/>
              </w:rPr>
              <w:t xml:space="preserve"> are determined by the bus companies. </w:t>
            </w:r>
          </w:p>
        </w:tc>
        <w:tc>
          <w:tcPr>
            <w:tcW w:w="2687" w:type="dxa"/>
          </w:tcPr>
          <w:p w14:paraId="3D530EF4" w14:textId="77777777" w:rsidR="007D4518" w:rsidRDefault="007D4518" w:rsidP="008D29C2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36717FBB" w14:textId="77777777" w:rsidR="007D4518" w:rsidRPr="00202997" w:rsidRDefault="007D4518" w:rsidP="008D29C2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D4518" w:rsidRPr="006E452A" w14:paraId="0BF65FCE" w14:textId="77777777" w:rsidTr="008D29C2">
        <w:tc>
          <w:tcPr>
            <w:tcW w:w="594" w:type="dxa"/>
          </w:tcPr>
          <w:p w14:paraId="54D2198A" w14:textId="1D82C7C2" w:rsidR="007D4518" w:rsidRPr="006E452A" w:rsidRDefault="009B1F23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  <w:r w:rsidR="007D4518" w:rsidRPr="006E452A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5780" w:type="dxa"/>
          </w:tcPr>
          <w:p w14:paraId="1B2AB3FA" w14:textId="77777777" w:rsidR="007D4518" w:rsidRDefault="007D4518" w:rsidP="008D29C2">
            <w:pPr>
              <w:spacing w:after="0" w:line="276" w:lineRule="auto"/>
              <w:ind w:left="0" w:right="4" w:firstLine="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DATE OF NEXT MEETING</w:t>
            </w:r>
          </w:p>
          <w:p w14:paraId="5047466D" w14:textId="327BB7D0" w:rsidR="007D4518" w:rsidRDefault="007D4518" w:rsidP="006854C0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right="4"/>
              <w:rPr>
                <w:rFonts w:asciiTheme="minorHAnsi" w:hAnsiTheme="minorHAnsi" w:cstheme="minorHAnsi"/>
                <w:szCs w:val="24"/>
              </w:rPr>
            </w:pPr>
            <w:bookmarkStart w:id="0" w:name="_Hlk169197948"/>
            <w:r>
              <w:rPr>
                <w:rFonts w:asciiTheme="minorHAnsi" w:hAnsiTheme="minorHAnsi" w:cstheme="minorHAnsi"/>
                <w:szCs w:val="24"/>
              </w:rPr>
              <w:t xml:space="preserve">Wednesday </w:t>
            </w:r>
            <w:r w:rsidR="00842BD6">
              <w:rPr>
                <w:rFonts w:asciiTheme="minorHAnsi" w:hAnsiTheme="minorHAnsi" w:cstheme="minorHAnsi"/>
                <w:szCs w:val="24"/>
              </w:rPr>
              <w:t>2</w:t>
            </w:r>
            <w:r w:rsidR="006B4E48">
              <w:rPr>
                <w:rFonts w:asciiTheme="minorHAnsi" w:hAnsiTheme="minorHAnsi" w:cstheme="minorHAnsi"/>
                <w:szCs w:val="24"/>
              </w:rPr>
              <w:t>1st</w:t>
            </w:r>
            <w:r w:rsidR="00842BD6">
              <w:rPr>
                <w:rFonts w:asciiTheme="minorHAnsi" w:hAnsiTheme="minorHAnsi" w:cstheme="minorHAnsi"/>
                <w:szCs w:val="24"/>
              </w:rPr>
              <w:t xml:space="preserve"> October </w:t>
            </w:r>
            <w:r>
              <w:rPr>
                <w:rFonts w:asciiTheme="minorHAnsi" w:hAnsiTheme="minorHAnsi" w:cstheme="minorHAnsi"/>
                <w:szCs w:val="24"/>
              </w:rPr>
              <w:t>2026, 7pm</w:t>
            </w:r>
          </w:p>
          <w:p w14:paraId="59659DCF" w14:textId="77777777" w:rsidR="007D4518" w:rsidRDefault="007D4518" w:rsidP="006854C0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right="4"/>
              <w:rPr>
                <w:rFonts w:asciiTheme="minorHAnsi" w:hAnsiTheme="minorHAnsi" w:cstheme="minorHAnsi"/>
                <w:szCs w:val="24"/>
              </w:rPr>
            </w:pPr>
            <w:r w:rsidRPr="00037B3F">
              <w:rPr>
                <w:rFonts w:asciiTheme="minorHAnsi" w:hAnsiTheme="minorHAnsi" w:cstheme="minorHAnsi"/>
                <w:szCs w:val="24"/>
              </w:rPr>
              <w:t xml:space="preserve">Proposed Venue: </w:t>
            </w:r>
            <w:bookmarkEnd w:id="0"/>
            <w:r>
              <w:rPr>
                <w:rFonts w:asciiTheme="minorHAnsi" w:hAnsiTheme="minorHAnsi" w:cstheme="minorHAnsi"/>
                <w:szCs w:val="24"/>
              </w:rPr>
              <w:t>Penicuik Town Hall Council offices.</w:t>
            </w:r>
          </w:p>
          <w:p w14:paraId="2A6402B7" w14:textId="77777777" w:rsidR="007D4518" w:rsidRPr="00037B3F" w:rsidRDefault="007D4518" w:rsidP="008D29C2">
            <w:pPr>
              <w:pStyle w:val="ListParagraph"/>
              <w:spacing w:after="0" w:line="276" w:lineRule="auto"/>
              <w:ind w:left="360" w:right="4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87" w:type="dxa"/>
          </w:tcPr>
          <w:p w14:paraId="59C8EB43" w14:textId="77777777" w:rsidR="007D4518" w:rsidRPr="006E452A" w:rsidRDefault="007D4518" w:rsidP="008D29C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05C61BFC" w14:textId="77777777" w:rsidR="007D4518" w:rsidRPr="00957D66" w:rsidRDefault="007D4518" w:rsidP="007D4518">
      <w:pPr>
        <w:spacing w:after="0" w:line="276" w:lineRule="auto"/>
        <w:ind w:left="0" w:firstLine="0"/>
        <w:rPr>
          <w:rFonts w:asciiTheme="minorHAnsi" w:eastAsia="Times New Roman" w:hAnsiTheme="minorHAnsi" w:cstheme="minorHAnsi"/>
          <w:b/>
          <w:bCs/>
          <w:color w:val="000000" w:themeColor="text1"/>
          <w:szCs w:val="24"/>
        </w:rPr>
      </w:pPr>
    </w:p>
    <w:p w14:paraId="09E58897" w14:textId="21015276" w:rsidR="007B5D85" w:rsidRPr="00957D66" w:rsidRDefault="007B5D85" w:rsidP="00590F71">
      <w:pPr>
        <w:spacing w:after="0" w:line="276" w:lineRule="auto"/>
        <w:ind w:left="0" w:firstLine="0"/>
        <w:rPr>
          <w:rFonts w:asciiTheme="minorHAnsi" w:eastAsia="Times New Roman" w:hAnsiTheme="minorHAnsi" w:cstheme="minorHAnsi"/>
          <w:b/>
          <w:bCs/>
          <w:color w:val="000000" w:themeColor="text1"/>
          <w:szCs w:val="24"/>
        </w:rPr>
      </w:pPr>
    </w:p>
    <w:sectPr w:rsidR="007B5D85" w:rsidRPr="00957D66" w:rsidSect="00590F7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8F57" w14:textId="77777777" w:rsidR="000737C5" w:rsidRDefault="000737C5" w:rsidP="004215E6">
      <w:pPr>
        <w:spacing w:after="0" w:line="240" w:lineRule="auto"/>
      </w:pPr>
      <w:r>
        <w:separator/>
      </w:r>
    </w:p>
  </w:endnote>
  <w:endnote w:type="continuationSeparator" w:id="0">
    <w:p w14:paraId="7A50C661" w14:textId="77777777" w:rsidR="000737C5" w:rsidRDefault="000737C5" w:rsidP="0042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193B" w14:textId="41D922A4" w:rsidR="00E43875" w:rsidRPr="00E43875" w:rsidRDefault="00E43875" w:rsidP="00E43875">
    <w:pPr>
      <w:pStyle w:val="Footer"/>
      <w:tabs>
        <w:tab w:val="clear" w:pos="4513"/>
        <w:tab w:val="clear" w:pos="9026"/>
        <w:tab w:val="left" w:pos="3591"/>
      </w:tabs>
      <w:jc w:val="center"/>
      <w:rPr>
        <w:b/>
        <w:bCs/>
        <w:sz w:val="20"/>
        <w:szCs w:val="20"/>
      </w:rPr>
    </w:pPr>
    <w:r w:rsidRPr="00E43875">
      <w:rPr>
        <w:b/>
        <w:bCs/>
        <w:sz w:val="20"/>
        <w:szCs w:val="20"/>
      </w:rPr>
      <w:t xml:space="preserve">Page </w:t>
    </w:r>
    <w:r w:rsidRPr="00E43875">
      <w:rPr>
        <w:b/>
        <w:bCs/>
        <w:sz w:val="20"/>
        <w:szCs w:val="20"/>
      </w:rPr>
      <w:fldChar w:fldCharType="begin"/>
    </w:r>
    <w:r w:rsidRPr="00E43875">
      <w:rPr>
        <w:b/>
        <w:bCs/>
        <w:sz w:val="20"/>
        <w:szCs w:val="20"/>
      </w:rPr>
      <w:instrText xml:space="preserve"> PAGE   \* MERGEFORMAT </w:instrText>
    </w:r>
    <w:r w:rsidRPr="00E43875">
      <w:rPr>
        <w:b/>
        <w:bCs/>
        <w:sz w:val="20"/>
        <w:szCs w:val="20"/>
      </w:rPr>
      <w:fldChar w:fldCharType="separate"/>
    </w:r>
    <w:r w:rsidRPr="00E43875">
      <w:rPr>
        <w:b/>
        <w:bCs/>
        <w:noProof/>
        <w:sz w:val="20"/>
        <w:szCs w:val="20"/>
      </w:rPr>
      <w:t>2</w:t>
    </w:r>
    <w:r w:rsidRPr="00E43875">
      <w:rPr>
        <w:b/>
        <w:bCs/>
        <w:sz w:val="20"/>
        <w:szCs w:val="20"/>
      </w:rPr>
      <w:fldChar w:fldCharType="end"/>
    </w:r>
    <w:r w:rsidRPr="00E43875">
      <w:rPr>
        <w:b/>
        <w:bCs/>
        <w:sz w:val="20"/>
        <w:szCs w:val="20"/>
      </w:rPr>
      <w:t xml:space="preserve"> of </w:t>
    </w:r>
    <w:r w:rsidRPr="00E43875">
      <w:rPr>
        <w:b/>
        <w:bCs/>
        <w:sz w:val="20"/>
        <w:szCs w:val="20"/>
      </w:rPr>
      <w:fldChar w:fldCharType="begin"/>
    </w:r>
    <w:r w:rsidRPr="00E43875">
      <w:rPr>
        <w:b/>
        <w:bCs/>
        <w:sz w:val="20"/>
        <w:szCs w:val="20"/>
      </w:rPr>
      <w:instrText xml:space="preserve"> NUMPAGES   \* MERGEFORMAT </w:instrText>
    </w:r>
    <w:r w:rsidRPr="00E43875">
      <w:rPr>
        <w:b/>
        <w:bCs/>
        <w:sz w:val="20"/>
        <w:szCs w:val="20"/>
      </w:rPr>
      <w:fldChar w:fldCharType="separate"/>
    </w:r>
    <w:r w:rsidRPr="00E43875">
      <w:rPr>
        <w:b/>
        <w:bCs/>
        <w:noProof/>
        <w:sz w:val="20"/>
        <w:szCs w:val="20"/>
      </w:rPr>
      <w:t>3</w:t>
    </w:r>
    <w:r w:rsidRPr="00E43875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953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BC8C21" w14:textId="58D19259" w:rsidR="001046CA" w:rsidRDefault="001046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52DB86" w14:textId="77777777" w:rsidR="001046CA" w:rsidRDefault="001046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0F8" w14:textId="77777777" w:rsidR="000737C5" w:rsidRDefault="000737C5" w:rsidP="004215E6">
      <w:pPr>
        <w:spacing w:after="0" w:line="240" w:lineRule="auto"/>
      </w:pPr>
      <w:r>
        <w:separator/>
      </w:r>
    </w:p>
  </w:footnote>
  <w:footnote w:type="continuationSeparator" w:id="0">
    <w:p w14:paraId="124708C2" w14:textId="77777777" w:rsidR="000737C5" w:rsidRDefault="000737C5" w:rsidP="00421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DA8DE" w14:textId="010F0AF1" w:rsidR="00014D4C" w:rsidRDefault="000737C5">
    <w:pPr>
      <w:pStyle w:val="Header"/>
    </w:pPr>
    <w:r>
      <w:rPr>
        <w:noProof/>
      </w:rPr>
      <w:pict w14:anchorId="59E353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88120516" o:spid="_x0000_s1026" type="#_x0000_t136" style="position:absolute;left:0;text-align:left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A083" w14:textId="79495880" w:rsidR="00014D4C" w:rsidRDefault="000737C5">
    <w:pPr>
      <w:pStyle w:val="Header"/>
    </w:pPr>
    <w:r>
      <w:rPr>
        <w:noProof/>
      </w:rPr>
      <w:pict w14:anchorId="6071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88120517" o:spid="_x0000_s1027" type="#_x0000_t136" style="position:absolute;left:0;text-align:left;margin-left:0;margin-top:0;width:424.65pt;height:25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61BB" w14:textId="77777777" w:rsidR="00D8095F" w:rsidRDefault="00D8095F" w:rsidP="00D8095F">
    <w:pPr>
      <w:spacing w:after="0" w:line="259" w:lineRule="auto"/>
      <w:ind w:left="228" w:right="2"/>
      <w:jc w:val="center"/>
    </w:pPr>
    <w:r>
      <w:rPr>
        <w:b/>
        <w:sz w:val="28"/>
      </w:rPr>
      <w:t xml:space="preserve">Howgate Community Council  </w:t>
    </w:r>
  </w:p>
  <w:p w14:paraId="5C9F23BE" w14:textId="2E22D62A" w:rsidR="00D8095F" w:rsidRDefault="00D8095F" w:rsidP="00D8095F">
    <w:pPr>
      <w:spacing w:after="0" w:line="259" w:lineRule="auto"/>
      <w:ind w:left="228"/>
      <w:jc w:val="center"/>
    </w:pPr>
    <w:r>
      <w:rPr>
        <w:b/>
        <w:sz w:val="28"/>
      </w:rPr>
      <w:t xml:space="preserve">Meeting </w:t>
    </w:r>
  </w:p>
  <w:p w14:paraId="602B1493" w14:textId="157E6CDB" w:rsidR="00D8095F" w:rsidRDefault="00D8095F" w:rsidP="00D8095F">
    <w:pPr>
      <w:spacing w:after="0" w:line="259" w:lineRule="auto"/>
      <w:ind w:left="228" w:right="3"/>
      <w:jc w:val="center"/>
    </w:pPr>
    <w:r>
      <w:rPr>
        <w:b/>
        <w:sz w:val="28"/>
      </w:rPr>
      <w:t>Wednesday, 2</w:t>
    </w:r>
    <w:r w:rsidRPr="006E4C90">
      <w:rPr>
        <w:b/>
        <w:sz w:val="28"/>
        <w:vertAlign w:val="superscript"/>
      </w:rPr>
      <w:t>nd</w:t>
    </w:r>
    <w:r>
      <w:rPr>
        <w:b/>
        <w:sz w:val="28"/>
      </w:rPr>
      <w:t xml:space="preserve"> </w:t>
    </w:r>
    <w:r w:rsidR="00EB1ABE">
      <w:rPr>
        <w:b/>
        <w:sz w:val="28"/>
      </w:rPr>
      <w:t>September 2026</w:t>
    </w:r>
    <w:r>
      <w:rPr>
        <w:b/>
        <w:sz w:val="28"/>
      </w:rPr>
      <w:t xml:space="preserve"> </w:t>
    </w:r>
  </w:p>
  <w:p w14:paraId="6FC14276" w14:textId="7497DDAE" w:rsidR="00D8095F" w:rsidRDefault="00D8095F" w:rsidP="00D8095F">
    <w:pPr>
      <w:spacing w:after="0" w:line="259" w:lineRule="auto"/>
      <w:ind w:left="228" w:right="3"/>
      <w:jc w:val="center"/>
    </w:pPr>
    <w:r>
      <w:rPr>
        <w:b/>
        <w:sz w:val="28"/>
      </w:rPr>
      <w:t xml:space="preserve">7.00 – </w:t>
    </w:r>
    <w:r w:rsidR="00EB1ABE">
      <w:rPr>
        <w:b/>
        <w:sz w:val="28"/>
      </w:rPr>
      <w:t>8</w:t>
    </w:r>
    <w:r>
      <w:rPr>
        <w:b/>
        <w:sz w:val="28"/>
      </w:rPr>
      <w:t xml:space="preserve">.00, </w:t>
    </w:r>
  </w:p>
  <w:p w14:paraId="641F9AC2" w14:textId="6CBE381E" w:rsidR="00D8095F" w:rsidRDefault="008A57DC" w:rsidP="00D8095F">
    <w:pPr>
      <w:spacing w:after="0" w:line="259" w:lineRule="auto"/>
      <w:ind w:left="228" w:right="1"/>
      <w:jc w:val="center"/>
    </w:pPr>
    <w:r>
      <w:rPr>
        <w:b/>
        <w:sz w:val="28"/>
      </w:rPr>
      <w:t>The Town Hall</w:t>
    </w:r>
    <w:r w:rsidR="00D8095F">
      <w:rPr>
        <w:b/>
        <w:sz w:val="28"/>
      </w:rPr>
      <w:t xml:space="preserve">, Penicuik </w:t>
    </w:r>
  </w:p>
  <w:p w14:paraId="0F3CD73E" w14:textId="01E1FDC7" w:rsidR="00CA6BEE" w:rsidRPr="00D8095F" w:rsidRDefault="00CA6BEE" w:rsidP="00D80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5E23"/>
    <w:multiLevelType w:val="hybridMultilevel"/>
    <w:tmpl w:val="23DADDF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A6A27"/>
    <w:multiLevelType w:val="hybridMultilevel"/>
    <w:tmpl w:val="D3F28E86"/>
    <w:lvl w:ilvl="0" w:tplc="994EF396">
      <w:start w:val="1"/>
      <w:numFmt w:val="decimal"/>
      <w:lvlText w:val="%1."/>
      <w:lvlJc w:val="left"/>
      <w:pPr>
        <w:ind w:left="142"/>
      </w:pPr>
      <w:rPr>
        <w:b/>
        <w:bCs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F3813B2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987468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A6E98C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9E449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C612E8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EF3B0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EA83F0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56DD1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B24FF5"/>
    <w:multiLevelType w:val="hybridMultilevel"/>
    <w:tmpl w:val="742E7B92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88D0602"/>
    <w:multiLevelType w:val="hybridMultilevel"/>
    <w:tmpl w:val="69265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94CC2"/>
    <w:multiLevelType w:val="hybridMultilevel"/>
    <w:tmpl w:val="E228DC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353C3"/>
    <w:multiLevelType w:val="hybridMultilevel"/>
    <w:tmpl w:val="63B6985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503D85"/>
    <w:multiLevelType w:val="hybridMultilevel"/>
    <w:tmpl w:val="A11E6D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AF7BBA"/>
    <w:multiLevelType w:val="hybridMultilevel"/>
    <w:tmpl w:val="E1562D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D35464"/>
    <w:multiLevelType w:val="hybridMultilevel"/>
    <w:tmpl w:val="79F04B9C"/>
    <w:lvl w:ilvl="0" w:tplc="16F2C362">
      <w:start w:val="1"/>
      <w:numFmt w:val="lowerLetter"/>
      <w:lvlText w:val="(%1)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93675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6D0B9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51A2A8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F2AE3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07EA1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EA856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FAAEB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E6C9F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E08438B"/>
    <w:multiLevelType w:val="hybridMultilevel"/>
    <w:tmpl w:val="D8CA6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0586842">
    <w:abstractNumId w:val="1"/>
  </w:num>
  <w:num w:numId="2" w16cid:durableId="410661610">
    <w:abstractNumId w:val="9"/>
  </w:num>
  <w:num w:numId="3" w16cid:durableId="1499153967">
    <w:abstractNumId w:val="6"/>
  </w:num>
  <w:num w:numId="4" w16cid:durableId="1783961237">
    <w:abstractNumId w:val="7"/>
  </w:num>
  <w:num w:numId="5" w16cid:durableId="1858763391">
    <w:abstractNumId w:val="8"/>
  </w:num>
  <w:num w:numId="6" w16cid:durableId="1758672152">
    <w:abstractNumId w:val="2"/>
  </w:num>
  <w:num w:numId="7" w16cid:durableId="1533223101">
    <w:abstractNumId w:val="3"/>
  </w:num>
  <w:num w:numId="8" w16cid:durableId="941182691">
    <w:abstractNumId w:val="0"/>
  </w:num>
  <w:num w:numId="9" w16cid:durableId="628322430">
    <w:abstractNumId w:val="5"/>
  </w:num>
  <w:num w:numId="10" w16cid:durableId="1717897683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E6"/>
    <w:rsid w:val="00000E4E"/>
    <w:rsid w:val="0000540C"/>
    <w:rsid w:val="00014D4C"/>
    <w:rsid w:val="00016046"/>
    <w:rsid w:val="00025DEB"/>
    <w:rsid w:val="00030A37"/>
    <w:rsid w:val="000354E9"/>
    <w:rsid w:val="000372BD"/>
    <w:rsid w:val="00037B3F"/>
    <w:rsid w:val="00042811"/>
    <w:rsid w:val="0004703E"/>
    <w:rsid w:val="000472BD"/>
    <w:rsid w:val="00052DC7"/>
    <w:rsid w:val="00053E5A"/>
    <w:rsid w:val="00054F80"/>
    <w:rsid w:val="0005698C"/>
    <w:rsid w:val="00060DBA"/>
    <w:rsid w:val="00062E6F"/>
    <w:rsid w:val="00065C68"/>
    <w:rsid w:val="0006759F"/>
    <w:rsid w:val="00067F40"/>
    <w:rsid w:val="00071307"/>
    <w:rsid w:val="000716E0"/>
    <w:rsid w:val="000737C5"/>
    <w:rsid w:val="00075768"/>
    <w:rsid w:val="00077FC2"/>
    <w:rsid w:val="000955EC"/>
    <w:rsid w:val="00095EE2"/>
    <w:rsid w:val="00097626"/>
    <w:rsid w:val="000A4CAF"/>
    <w:rsid w:val="000B6BEE"/>
    <w:rsid w:val="000B6D5B"/>
    <w:rsid w:val="000D69B1"/>
    <w:rsid w:val="000E27B6"/>
    <w:rsid w:val="000F1DD2"/>
    <w:rsid w:val="000F2A0D"/>
    <w:rsid w:val="000F36B9"/>
    <w:rsid w:val="000F70C8"/>
    <w:rsid w:val="000F7195"/>
    <w:rsid w:val="00100E98"/>
    <w:rsid w:val="00103A79"/>
    <w:rsid w:val="001046CA"/>
    <w:rsid w:val="0010518B"/>
    <w:rsid w:val="00107C38"/>
    <w:rsid w:val="00116CC7"/>
    <w:rsid w:val="00116E7C"/>
    <w:rsid w:val="00130E86"/>
    <w:rsid w:val="00134B5C"/>
    <w:rsid w:val="001471B2"/>
    <w:rsid w:val="00151077"/>
    <w:rsid w:val="00155092"/>
    <w:rsid w:val="001620B5"/>
    <w:rsid w:val="00166DFA"/>
    <w:rsid w:val="00175DC7"/>
    <w:rsid w:val="00177BB6"/>
    <w:rsid w:val="00184EBE"/>
    <w:rsid w:val="00186748"/>
    <w:rsid w:val="00186BBF"/>
    <w:rsid w:val="001909BF"/>
    <w:rsid w:val="0019172C"/>
    <w:rsid w:val="001928D1"/>
    <w:rsid w:val="0019745E"/>
    <w:rsid w:val="00197825"/>
    <w:rsid w:val="001A1D78"/>
    <w:rsid w:val="001A2921"/>
    <w:rsid w:val="001A51FA"/>
    <w:rsid w:val="001A7586"/>
    <w:rsid w:val="001A7D80"/>
    <w:rsid w:val="001B0FA1"/>
    <w:rsid w:val="001B4262"/>
    <w:rsid w:val="001C061E"/>
    <w:rsid w:val="001C0820"/>
    <w:rsid w:val="001C6199"/>
    <w:rsid w:val="001E19B2"/>
    <w:rsid w:val="001E320E"/>
    <w:rsid w:val="001F1B48"/>
    <w:rsid w:val="00202997"/>
    <w:rsid w:val="00204269"/>
    <w:rsid w:val="0020524D"/>
    <w:rsid w:val="00216503"/>
    <w:rsid w:val="0021783F"/>
    <w:rsid w:val="0022417F"/>
    <w:rsid w:val="00225848"/>
    <w:rsid w:val="00226639"/>
    <w:rsid w:val="00230ACB"/>
    <w:rsid w:val="00233B6A"/>
    <w:rsid w:val="0023554C"/>
    <w:rsid w:val="00251B49"/>
    <w:rsid w:val="00251BB5"/>
    <w:rsid w:val="0026074F"/>
    <w:rsid w:val="0026216C"/>
    <w:rsid w:val="00265830"/>
    <w:rsid w:val="00266B7F"/>
    <w:rsid w:val="0027088D"/>
    <w:rsid w:val="00273663"/>
    <w:rsid w:val="00275AE0"/>
    <w:rsid w:val="00275FD1"/>
    <w:rsid w:val="00280B38"/>
    <w:rsid w:val="00282F3B"/>
    <w:rsid w:val="00285AC7"/>
    <w:rsid w:val="00290151"/>
    <w:rsid w:val="00295C74"/>
    <w:rsid w:val="002A1C1D"/>
    <w:rsid w:val="002B492F"/>
    <w:rsid w:val="002B73CA"/>
    <w:rsid w:val="002C1494"/>
    <w:rsid w:val="002C217B"/>
    <w:rsid w:val="002C35C3"/>
    <w:rsid w:val="002C657B"/>
    <w:rsid w:val="002C7D92"/>
    <w:rsid w:val="002D4298"/>
    <w:rsid w:val="002D527B"/>
    <w:rsid w:val="002D72F4"/>
    <w:rsid w:val="002E253B"/>
    <w:rsid w:val="002E28D6"/>
    <w:rsid w:val="002E3C97"/>
    <w:rsid w:val="002E3D44"/>
    <w:rsid w:val="002E581D"/>
    <w:rsid w:val="002F1A9C"/>
    <w:rsid w:val="0030621F"/>
    <w:rsid w:val="003100E1"/>
    <w:rsid w:val="00310D26"/>
    <w:rsid w:val="0031211F"/>
    <w:rsid w:val="003241FB"/>
    <w:rsid w:val="00334869"/>
    <w:rsid w:val="003363AD"/>
    <w:rsid w:val="00337132"/>
    <w:rsid w:val="00337F93"/>
    <w:rsid w:val="00346667"/>
    <w:rsid w:val="0035069A"/>
    <w:rsid w:val="00350F7D"/>
    <w:rsid w:val="00351A3F"/>
    <w:rsid w:val="00351B65"/>
    <w:rsid w:val="00352A33"/>
    <w:rsid w:val="00353EF5"/>
    <w:rsid w:val="00356AE8"/>
    <w:rsid w:val="00363AD9"/>
    <w:rsid w:val="003645AB"/>
    <w:rsid w:val="003668C0"/>
    <w:rsid w:val="0036789C"/>
    <w:rsid w:val="00371957"/>
    <w:rsid w:val="00372700"/>
    <w:rsid w:val="003759DD"/>
    <w:rsid w:val="00375CF6"/>
    <w:rsid w:val="00376DAD"/>
    <w:rsid w:val="003776B3"/>
    <w:rsid w:val="00377FC1"/>
    <w:rsid w:val="0038108A"/>
    <w:rsid w:val="00382E42"/>
    <w:rsid w:val="00383425"/>
    <w:rsid w:val="003920FC"/>
    <w:rsid w:val="003A3E62"/>
    <w:rsid w:val="003B2568"/>
    <w:rsid w:val="003B2A85"/>
    <w:rsid w:val="003B2D82"/>
    <w:rsid w:val="003B579B"/>
    <w:rsid w:val="003C3AEB"/>
    <w:rsid w:val="003D59E0"/>
    <w:rsid w:val="003E40A7"/>
    <w:rsid w:val="003E5A63"/>
    <w:rsid w:val="003F0F0F"/>
    <w:rsid w:val="003F367D"/>
    <w:rsid w:val="003F41D7"/>
    <w:rsid w:val="003F581F"/>
    <w:rsid w:val="00404C8F"/>
    <w:rsid w:val="00404D98"/>
    <w:rsid w:val="00405E80"/>
    <w:rsid w:val="004074F6"/>
    <w:rsid w:val="00411771"/>
    <w:rsid w:val="004215E6"/>
    <w:rsid w:val="00425DA5"/>
    <w:rsid w:val="004279EE"/>
    <w:rsid w:val="004310B2"/>
    <w:rsid w:val="00433D22"/>
    <w:rsid w:val="0043661D"/>
    <w:rsid w:val="00440910"/>
    <w:rsid w:val="00444243"/>
    <w:rsid w:val="00445397"/>
    <w:rsid w:val="0044566C"/>
    <w:rsid w:val="00447E48"/>
    <w:rsid w:val="0046217E"/>
    <w:rsid w:val="0046560C"/>
    <w:rsid w:val="00470EC8"/>
    <w:rsid w:val="00472C38"/>
    <w:rsid w:val="00473C46"/>
    <w:rsid w:val="004748B1"/>
    <w:rsid w:val="00475E4A"/>
    <w:rsid w:val="00475F29"/>
    <w:rsid w:val="00480524"/>
    <w:rsid w:val="00480EEF"/>
    <w:rsid w:val="00490DF0"/>
    <w:rsid w:val="0049307E"/>
    <w:rsid w:val="004933D7"/>
    <w:rsid w:val="004934DA"/>
    <w:rsid w:val="00495E48"/>
    <w:rsid w:val="004B3BE0"/>
    <w:rsid w:val="004B4E01"/>
    <w:rsid w:val="004B6C4C"/>
    <w:rsid w:val="004C41CE"/>
    <w:rsid w:val="004C5605"/>
    <w:rsid w:val="004D11F7"/>
    <w:rsid w:val="004D5E3D"/>
    <w:rsid w:val="004D7044"/>
    <w:rsid w:val="004E4097"/>
    <w:rsid w:val="004F497E"/>
    <w:rsid w:val="004F7574"/>
    <w:rsid w:val="005008C1"/>
    <w:rsid w:val="00500F28"/>
    <w:rsid w:val="00503D7D"/>
    <w:rsid w:val="0050619B"/>
    <w:rsid w:val="005150CC"/>
    <w:rsid w:val="005278A6"/>
    <w:rsid w:val="005454B5"/>
    <w:rsid w:val="00564C6B"/>
    <w:rsid w:val="00564E4D"/>
    <w:rsid w:val="005678DB"/>
    <w:rsid w:val="00567F5D"/>
    <w:rsid w:val="00571A4C"/>
    <w:rsid w:val="0057248D"/>
    <w:rsid w:val="0058111B"/>
    <w:rsid w:val="00585559"/>
    <w:rsid w:val="00590F71"/>
    <w:rsid w:val="00592541"/>
    <w:rsid w:val="00592C81"/>
    <w:rsid w:val="00595AE1"/>
    <w:rsid w:val="005B3B11"/>
    <w:rsid w:val="005B40B2"/>
    <w:rsid w:val="005C0720"/>
    <w:rsid w:val="005C5972"/>
    <w:rsid w:val="005C683D"/>
    <w:rsid w:val="005C6BEB"/>
    <w:rsid w:val="005D7305"/>
    <w:rsid w:val="005D772D"/>
    <w:rsid w:val="005D7C4A"/>
    <w:rsid w:val="005E0824"/>
    <w:rsid w:val="005E1F37"/>
    <w:rsid w:val="005E2EBB"/>
    <w:rsid w:val="005F08A2"/>
    <w:rsid w:val="005F3FBC"/>
    <w:rsid w:val="005F6914"/>
    <w:rsid w:val="005F6F9D"/>
    <w:rsid w:val="00600A19"/>
    <w:rsid w:val="00624C55"/>
    <w:rsid w:val="006258C9"/>
    <w:rsid w:val="00625BB9"/>
    <w:rsid w:val="00631649"/>
    <w:rsid w:val="00635C2F"/>
    <w:rsid w:val="00640319"/>
    <w:rsid w:val="006415EE"/>
    <w:rsid w:val="00641BFC"/>
    <w:rsid w:val="00657C81"/>
    <w:rsid w:val="00660062"/>
    <w:rsid w:val="0067414F"/>
    <w:rsid w:val="006854C0"/>
    <w:rsid w:val="00692428"/>
    <w:rsid w:val="00695F9D"/>
    <w:rsid w:val="006A40A4"/>
    <w:rsid w:val="006B0E57"/>
    <w:rsid w:val="006B256D"/>
    <w:rsid w:val="006B4E48"/>
    <w:rsid w:val="006B6979"/>
    <w:rsid w:val="006C05FE"/>
    <w:rsid w:val="006C3C12"/>
    <w:rsid w:val="006D076F"/>
    <w:rsid w:val="006D53F9"/>
    <w:rsid w:val="006E3C04"/>
    <w:rsid w:val="006E452A"/>
    <w:rsid w:val="006F670A"/>
    <w:rsid w:val="0070233A"/>
    <w:rsid w:val="00706633"/>
    <w:rsid w:val="00706954"/>
    <w:rsid w:val="00707501"/>
    <w:rsid w:val="007101F9"/>
    <w:rsid w:val="00710665"/>
    <w:rsid w:val="00713AB9"/>
    <w:rsid w:val="0071407D"/>
    <w:rsid w:val="00714CA7"/>
    <w:rsid w:val="00730409"/>
    <w:rsid w:val="00734550"/>
    <w:rsid w:val="00734B24"/>
    <w:rsid w:val="00735EBE"/>
    <w:rsid w:val="007363B5"/>
    <w:rsid w:val="0074069B"/>
    <w:rsid w:val="00741FC0"/>
    <w:rsid w:val="007434A8"/>
    <w:rsid w:val="00752B17"/>
    <w:rsid w:val="007536ED"/>
    <w:rsid w:val="007545E1"/>
    <w:rsid w:val="00755046"/>
    <w:rsid w:val="00761E74"/>
    <w:rsid w:val="0076318E"/>
    <w:rsid w:val="00763A72"/>
    <w:rsid w:val="00767085"/>
    <w:rsid w:val="00767BFC"/>
    <w:rsid w:val="007705E3"/>
    <w:rsid w:val="00771528"/>
    <w:rsid w:val="0078157A"/>
    <w:rsid w:val="00783914"/>
    <w:rsid w:val="0078677F"/>
    <w:rsid w:val="007913D0"/>
    <w:rsid w:val="007A2C90"/>
    <w:rsid w:val="007A69AF"/>
    <w:rsid w:val="007A7FD2"/>
    <w:rsid w:val="007B2075"/>
    <w:rsid w:val="007B5D85"/>
    <w:rsid w:val="007B7C8B"/>
    <w:rsid w:val="007C63E9"/>
    <w:rsid w:val="007D0732"/>
    <w:rsid w:val="007D2A91"/>
    <w:rsid w:val="007D4518"/>
    <w:rsid w:val="007D6899"/>
    <w:rsid w:val="007D7541"/>
    <w:rsid w:val="0080058B"/>
    <w:rsid w:val="00806C3D"/>
    <w:rsid w:val="00810584"/>
    <w:rsid w:val="00810A7A"/>
    <w:rsid w:val="00810C26"/>
    <w:rsid w:val="00813612"/>
    <w:rsid w:val="0081625F"/>
    <w:rsid w:val="00820C40"/>
    <w:rsid w:val="008213A0"/>
    <w:rsid w:val="00825ED4"/>
    <w:rsid w:val="0083225C"/>
    <w:rsid w:val="0084109F"/>
    <w:rsid w:val="008411AA"/>
    <w:rsid w:val="00842BD6"/>
    <w:rsid w:val="00842D05"/>
    <w:rsid w:val="00847586"/>
    <w:rsid w:val="00852237"/>
    <w:rsid w:val="00852988"/>
    <w:rsid w:val="00864C45"/>
    <w:rsid w:val="00872E63"/>
    <w:rsid w:val="00877F7F"/>
    <w:rsid w:val="00881DC5"/>
    <w:rsid w:val="008822C4"/>
    <w:rsid w:val="008872B6"/>
    <w:rsid w:val="0089187E"/>
    <w:rsid w:val="008973DB"/>
    <w:rsid w:val="008A3F33"/>
    <w:rsid w:val="008A4AAE"/>
    <w:rsid w:val="008A57DC"/>
    <w:rsid w:val="008B339E"/>
    <w:rsid w:val="008C0B9F"/>
    <w:rsid w:val="008C5A08"/>
    <w:rsid w:val="008C78F0"/>
    <w:rsid w:val="008C7F62"/>
    <w:rsid w:val="008D1483"/>
    <w:rsid w:val="008E26D7"/>
    <w:rsid w:val="008E2CD1"/>
    <w:rsid w:val="008F3849"/>
    <w:rsid w:val="008F42BA"/>
    <w:rsid w:val="008F7340"/>
    <w:rsid w:val="0090376F"/>
    <w:rsid w:val="00904ADD"/>
    <w:rsid w:val="00906D3A"/>
    <w:rsid w:val="0091078F"/>
    <w:rsid w:val="00912E2F"/>
    <w:rsid w:val="00914816"/>
    <w:rsid w:val="0092006A"/>
    <w:rsid w:val="009201FA"/>
    <w:rsid w:val="0092497C"/>
    <w:rsid w:val="009304A8"/>
    <w:rsid w:val="0093089F"/>
    <w:rsid w:val="009329D5"/>
    <w:rsid w:val="009410A0"/>
    <w:rsid w:val="00941241"/>
    <w:rsid w:val="00942CC1"/>
    <w:rsid w:val="0095061C"/>
    <w:rsid w:val="0095205A"/>
    <w:rsid w:val="00957D66"/>
    <w:rsid w:val="0096588B"/>
    <w:rsid w:val="00972898"/>
    <w:rsid w:val="00982705"/>
    <w:rsid w:val="00982A60"/>
    <w:rsid w:val="00984924"/>
    <w:rsid w:val="009A3F8B"/>
    <w:rsid w:val="009A5D3F"/>
    <w:rsid w:val="009B1F23"/>
    <w:rsid w:val="009B3431"/>
    <w:rsid w:val="009B5394"/>
    <w:rsid w:val="009C299F"/>
    <w:rsid w:val="009C6987"/>
    <w:rsid w:val="009D0CA3"/>
    <w:rsid w:val="009D0FEF"/>
    <w:rsid w:val="009D3373"/>
    <w:rsid w:val="009F0354"/>
    <w:rsid w:val="009F0CB2"/>
    <w:rsid w:val="009F7E40"/>
    <w:rsid w:val="00A0357B"/>
    <w:rsid w:val="00A20B09"/>
    <w:rsid w:val="00A21B8D"/>
    <w:rsid w:val="00A231AA"/>
    <w:rsid w:val="00A43559"/>
    <w:rsid w:val="00A4629F"/>
    <w:rsid w:val="00A466B3"/>
    <w:rsid w:val="00A510E8"/>
    <w:rsid w:val="00A542D5"/>
    <w:rsid w:val="00A56B02"/>
    <w:rsid w:val="00A64296"/>
    <w:rsid w:val="00A65CE9"/>
    <w:rsid w:val="00A75BB4"/>
    <w:rsid w:val="00A80BB2"/>
    <w:rsid w:val="00A8210C"/>
    <w:rsid w:val="00A8320F"/>
    <w:rsid w:val="00A832E2"/>
    <w:rsid w:val="00A90039"/>
    <w:rsid w:val="00A92EF2"/>
    <w:rsid w:val="00A930DD"/>
    <w:rsid w:val="00A9670F"/>
    <w:rsid w:val="00A976F7"/>
    <w:rsid w:val="00AB5548"/>
    <w:rsid w:val="00AB5900"/>
    <w:rsid w:val="00AC36A3"/>
    <w:rsid w:val="00AC3788"/>
    <w:rsid w:val="00AD333A"/>
    <w:rsid w:val="00AE017E"/>
    <w:rsid w:val="00AE565B"/>
    <w:rsid w:val="00AF4528"/>
    <w:rsid w:val="00AF4936"/>
    <w:rsid w:val="00AF6185"/>
    <w:rsid w:val="00B00F24"/>
    <w:rsid w:val="00B0104B"/>
    <w:rsid w:val="00B15967"/>
    <w:rsid w:val="00B15DA1"/>
    <w:rsid w:val="00B20A44"/>
    <w:rsid w:val="00B351C4"/>
    <w:rsid w:val="00B35F3E"/>
    <w:rsid w:val="00B37B9B"/>
    <w:rsid w:val="00B47E17"/>
    <w:rsid w:val="00B56154"/>
    <w:rsid w:val="00B57579"/>
    <w:rsid w:val="00B62BFD"/>
    <w:rsid w:val="00B66ED8"/>
    <w:rsid w:val="00B6730C"/>
    <w:rsid w:val="00B72F2D"/>
    <w:rsid w:val="00B73A78"/>
    <w:rsid w:val="00B73FDE"/>
    <w:rsid w:val="00B814AB"/>
    <w:rsid w:val="00B81C15"/>
    <w:rsid w:val="00B83809"/>
    <w:rsid w:val="00B843F7"/>
    <w:rsid w:val="00B848F0"/>
    <w:rsid w:val="00B85299"/>
    <w:rsid w:val="00B86C30"/>
    <w:rsid w:val="00B9168B"/>
    <w:rsid w:val="00B916E9"/>
    <w:rsid w:val="00BA1567"/>
    <w:rsid w:val="00BA4B55"/>
    <w:rsid w:val="00BB05B2"/>
    <w:rsid w:val="00BB0822"/>
    <w:rsid w:val="00BB18E1"/>
    <w:rsid w:val="00BC0F00"/>
    <w:rsid w:val="00BD4A84"/>
    <w:rsid w:val="00BD552A"/>
    <w:rsid w:val="00BD7070"/>
    <w:rsid w:val="00BE3B6E"/>
    <w:rsid w:val="00BF002C"/>
    <w:rsid w:val="00BF0E45"/>
    <w:rsid w:val="00C04A10"/>
    <w:rsid w:val="00C059BF"/>
    <w:rsid w:val="00C069C1"/>
    <w:rsid w:val="00C07217"/>
    <w:rsid w:val="00C07BF7"/>
    <w:rsid w:val="00C1126D"/>
    <w:rsid w:val="00C3174D"/>
    <w:rsid w:val="00C3302F"/>
    <w:rsid w:val="00C36632"/>
    <w:rsid w:val="00C36B52"/>
    <w:rsid w:val="00C42D3E"/>
    <w:rsid w:val="00C44878"/>
    <w:rsid w:val="00C46C4E"/>
    <w:rsid w:val="00C47698"/>
    <w:rsid w:val="00C47847"/>
    <w:rsid w:val="00C503E3"/>
    <w:rsid w:val="00C504DD"/>
    <w:rsid w:val="00C5331A"/>
    <w:rsid w:val="00C53D9B"/>
    <w:rsid w:val="00C73C8C"/>
    <w:rsid w:val="00C763EA"/>
    <w:rsid w:val="00C86F25"/>
    <w:rsid w:val="00C97289"/>
    <w:rsid w:val="00C97970"/>
    <w:rsid w:val="00CA1569"/>
    <w:rsid w:val="00CA5598"/>
    <w:rsid w:val="00CA5618"/>
    <w:rsid w:val="00CA6BEE"/>
    <w:rsid w:val="00CA7A0B"/>
    <w:rsid w:val="00CB002C"/>
    <w:rsid w:val="00CB6C2D"/>
    <w:rsid w:val="00CC0A9D"/>
    <w:rsid w:val="00CC0B9D"/>
    <w:rsid w:val="00CC40CD"/>
    <w:rsid w:val="00CD5374"/>
    <w:rsid w:val="00CD54F7"/>
    <w:rsid w:val="00CD63BA"/>
    <w:rsid w:val="00CE2104"/>
    <w:rsid w:val="00CE5979"/>
    <w:rsid w:val="00CE7E04"/>
    <w:rsid w:val="00CF55C8"/>
    <w:rsid w:val="00D048B2"/>
    <w:rsid w:val="00D06CB5"/>
    <w:rsid w:val="00D17D04"/>
    <w:rsid w:val="00D17D38"/>
    <w:rsid w:val="00D21B51"/>
    <w:rsid w:val="00D2537B"/>
    <w:rsid w:val="00D3105C"/>
    <w:rsid w:val="00D646AA"/>
    <w:rsid w:val="00D65065"/>
    <w:rsid w:val="00D726E6"/>
    <w:rsid w:val="00D7496E"/>
    <w:rsid w:val="00D74AFA"/>
    <w:rsid w:val="00D773E1"/>
    <w:rsid w:val="00D8095F"/>
    <w:rsid w:val="00D865AC"/>
    <w:rsid w:val="00D90083"/>
    <w:rsid w:val="00D95BB8"/>
    <w:rsid w:val="00D9697A"/>
    <w:rsid w:val="00DA1831"/>
    <w:rsid w:val="00DA24B0"/>
    <w:rsid w:val="00DA455F"/>
    <w:rsid w:val="00DA5958"/>
    <w:rsid w:val="00DA78DD"/>
    <w:rsid w:val="00DC2815"/>
    <w:rsid w:val="00DC2CB4"/>
    <w:rsid w:val="00DC3DC5"/>
    <w:rsid w:val="00DC56B4"/>
    <w:rsid w:val="00DD2172"/>
    <w:rsid w:val="00DD274F"/>
    <w:rsid w:val="00DE3B4C"/>
    <w:rsid w:val="00DE6BE9"/>
    <w:rsid w:val="00DF396E"/>
    <w:rsid w:val="00DF7004"/>
    <w:rsid w:val="00DF724A"/>
    <w:rsid w:val="00E06AC7"/>
    <w:rsid w:val="00E10B07"/>
    <w:rsid w:val="00E1195A"/>
    <w:rsid w:val="00E1493B"/>
    <w:rsid w:val="00E172EC"/>
    <w:rsid w:val="00E17F69"/>
    <w:rsid w:val="00E213AE"/>
    <w:rsid w:val="00E24E7B"/>
    <w:rsid w:val="00E25099"/>
    <w:rsid w:val="00E32269"/>
    <w:rsid w:val="00E42AE7"/>
    <w:rsid w:val="00E43875"/>
    <w:rsid w:val="00E454DF"/>
    <w:rsid w:val="00E47D51"/>
    <w:rsid w:val="00E53E9C"/>
    <w:rsid w:val="00E55723"/>
    <w:rsid w:val="00E566B5"/>
    <w:rsid w:val="00E615EA"/>
    <w:rsid w:val="00E635E7"/>
    <w:rsid w:val="00E64B9C"/>
    <w:rsid w:val="00E80CCB"/>
    <w:rsid w:val="00E80D21"/>
    <w:rsid w:val="00E827EC"/>
    <w:rsid w:val="00E83EC8"/>
    <w:rsid w:val="00E849B6"/>
    <w:rsid w:val="00E867B0"/>
    <w:rsid w:val="00E93BFD"/>
    <w:rsid w:val="00E9652E"/>
    <w:rsid w:val="00EA0EF6"/>
    <w:rsid w:val="00EB1ABE"/>
    <w:rsid w:val="00EB3238"/>
    <w:rsid w:val="00EB51E8"/>
    <w:rsid w:val="00EB6B9C"/>
    <w:rsid w:val="00EC067D"/>
    <w:rsid w:val="00EC4910"/>
    <w:rsid w:val="00EC5E01"/>
    <w:rsid w:val="00ED03EB"/>
    <w:rsid w:val="00EE276F"/>
    <w:rsid w:val="00EE3F68"/>
    <w:rsid w:val="00EE66EA"/>
    <w:rsid w:val="00EE757E"/>
    <w:rsid w:val="00EE7706"/>
    <w:rsid w:val="00EF5218"/>
    <w:rsid w:val="00F05044"/>
    <w:rsid w:val="00F06404"/>
    <w:rsid w:val="00F161BA"/>
    <w:rsid w:val="00F20319"/>
    <w:rsid w:val="00F21D09"/>
    <w:rsid w:val="00F24C79"/>
    <w:rsid w:val="00F24E99"/>
    <w:rsid w:val="00F2648B"/>
    <w:rsid w:val="00F3463D"/>
    <w:rsid w:val="00F358FD"/>
    <w:rsid w:val="00F4545C"/>
    <w:rsid w:val="00F47BBA"/>
    <w:rsid w:val="00F57FE3"/>
    <w:rsid w:val="00F6169E"/>
    <w:rsid w:val="00F63C07"/>
    <w:rsid w:val="00F63D38"/>
    <w:rsid w:val="00F6503E"/>
    <w:rsid w:val="00F66501"/>
    <w:rsid w:val="00F80894"/>
    <w:rsid w:val="00F80899"/>
    <w:rsid w:val="00F92AB8"/>
    <w:rsid w:val="00F93861"/>
    <w:rsid w:val="00F9781C"/>
    <w:rsid w:val="00FA4251"/>
    <w:rsid w:val="00FC4ABB"/>
    <w:rsid w:val="00FC4BC0"/>
    <w:rsid w:val="00FC5336"/>
    <w:rsid w:val="00FC648C"/>
    <w:rsid w:val="00FC7468"/>
    <w:rsid w:val="00FD0EE1"/>
    <w:rsid w:val="00FD1CA6"/>
    <w:rsid w:val="00FD4582"/>
    <w:rsid w:val="00FE7A74"/>
    <w:rsid w:val="00FF2808"/>
    <w:rsid w:val="00FF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86B16"/>
  <w15:chartTrackingRefBased/>
  <w15:docId w15:val="{136FF629-CD4B-4226-9D8F-7F7854D3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5E6"/>
    <w:pPr>
      <w:spacing w:after="5" w:line="249" w:lineRule="auto"/>
      <w:ind w:left="214" w:hanging="10"/>
    </w:pPr>
    <w:rPr>
      <w:rFonts w:ascii="Calibri" w:eastAsia="Calibri" w:hAnsi="Calibri" w:cs="Calibri"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1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5E6"/>
    <w:rPr>
      <w:rFonts w:ascii="Calibri" w:eastAsia="Calibri" w:hAnsi="Calibri" w:cs="Calibri"/>
      <w:color w:val="000000"/>
      <w:sz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21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5E6"/>
    <w:rPr>
      <w:rFonts w:ascii="Calibri" w:eastAsia="Calibri" w:hAnsi="Calibri" w:cs="Calibri"/>
      <w:color w:val="000000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CE7E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78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8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210C"/>
    <w:rPr>
      <w:color w:val="954F72" w:themeColor="followedHyperlink"/>
      <w:u w:val="single"/>
    </w:rPr>
  </w:style>
  <w:style w:type="character" w:customStyle="1" w:styleId="me-email-text">
    <w:name w:val="me-email-text"/>
    <w:basedOn w:val="DefaultParagraphFont"/>
    <w:rsid w:val="00DD274F"/>
  </w:style>
  <w:style w:type="character" w:customStyle="1" w:styleId="me-email-text-secondary">
    <w:name w:val="me-email-text-secondary"/>
    <w:basedOn w:val="DefaultParagraphFont"/>
    <w:rsid w:val="00DD274F"/>
  </w:style>
  <w:style w:type="character" w:customStyle="1" w:styleId="il">
    <w:name w:val="il"/>
    <w:basedOn w:val="DefaultParagraphFont"/>
    <w:rsid w:val="00695F9D"/>
  </w:style>
  <w:style w:type="table" w:styleId="TableGrid">
    <w:name w:val="Table Grid"/>
    <w:basedOn w:val="TableNormal"/>
    <w:uiPriority w:val="39"/>
    <w:rsid w:val="00425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D076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4E668-729F-4822-944A-F5EFF64C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HCC Meeting Notes March 2024</vt:lpstr>
    </vt:vector>
  </TitlesOfParts>
  <Company>Midlothian Council</Company>
  <LinksUpToDate>false</LinksUpToDate>
  <CharactersWithSpaces>11178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 Meeting Notes March 2024</dc:title>
  <dc:subject>HCC Meeting Notes</dc:subject>
  <dc:creator>Paul Johnson</dc:creator>
  <cp:keywords>HCC;Mtg;April 2024</cp:keywords>
  <dc:description/>
  <cp:lastModifiedBy>Karen Richardson</cp:lastModifiedBy>
  <cp:revision>2</cp:revision>
  <cp:lastPrinted>2024-04-15T14:55:00Z</cp:lastPrinted>
  <dcterms:created xsi:type="dcterms:W3CDTF">2026-09-07T19:55:00Z</dcterms:created>
  <dcterms:modified xsi:type="dcterms:W3CDTF">2026-09-07T19:55:00Z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1151529237</vt:i4>
  </property>
  <property fmtid="{D5CDD505-2E9C-101B-9397-08002B2CF9AE}" pid="3" name="_NewReviewCycle">
    <vt:lpwstr/>
  </property>
  <property fmtid="{D5CDD505-2E9C-101B-9397-08002B2CF9AE}" pid="4" name="_EmailSubject">
    <vt:lpwstr>HCC group - 10 April Meeting Notes and Bank Account</vt:lpwstr>
  </property>
  <property fmtid="{D5CDD505-2E9C-101B-9397-08002B2CF9AE}" pid="5" name="_AuthorEmail">
    <vt:lpwstr>Paul.Johnson@midlothian.gov.uk</vt:lpwstr>
  </property>
  <property fmtid="{D5CDD505-2E9C-101B-9397-08002B2CF9AE}" pid="6" name="_AuthorEmailDisplayName">
    <vt:lpwstr>Paul Johnson</vt:lpwstr>
  </property>
  <property fmtid="{D5CDD505-2E9C-101B-9397-08002B2CF9AE}" pid="7" name="_ReviewingToolsShownOnce">
    <vt:lpwstr/>
  </property>
</Properties>
</file>